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after="200" w:line="360" w:lineRule="auto"/>
        <w:outlineLvl w:val="0"/>
        <w:rPr>
          <w:rFonts w:ascii="仿宋_GB2312" w:eastAsia="仿宋_GB2312"/>
          <w:b w:val="0"/>
          <w:bCs w:val="0"/>
          <w:sz w:val="30"/>
          <w:szCs w:val="30"/>
          <w:lang w:eastAsia="zh-CN"/>
        </w:rPr>
      </w:pPr>
      <w:bookmarkStart w:id="0" w:name="_Toc30753"/>
      <w:r>
        <w:rPr>
          <w:rFonts w:hint="eastAsia" w:ascii="仿宋_GB2312" w:eastAsia="仿宋_GB2312"/>
          <w:b w:val="0"/>
          <w:bCs w:val="0"/>
          <w:sz w:val="30"/>
          <w:szCs w:val="30"/>
          <w:lang w:eastAsia="zh-CN"/>
        </w:rPr>
        <w:t>附件1：</w:t>
      </w:r>
      <w:bookmarkEnd w:id="0"/>
    </w:p>
    <w:p>
      <w:pPr>
        <w:adjustRightInd w:val="0"/>
        <w:snapToGrid w:val="0"/>
        <w:spacing w:before="0" w:after="200" w:line="360" w:lineRule="auto"/>
        <w:jc w:val="center"/>
        <w:rPr>
          <w:rFonts w:ascii="方正小标宋简体" w:eastAsia="方正小标宋简体"/>
          <w:b w:val="0"/>
          <w:bCs/>
          <w:sz w:val="36"/>
          <w:szCs w:val="36"/>
          <w:lang w:eastAsia="zh-CN"/>
        </w:rPr>
      </w:pPr>
      <w:bookmarkStart w:id="1" w:name="_GoBack"/>
      <w:r>
        <w:rPr>
          <w:rFonts w:hint="eastAsia" w:ascii="方正小标宋简体" w:eastAsia="方正小标宋简体"/>
          <w:b w:val="0"/>
          <w:bCs/>
          <w:sz w:val="36"/>
          <w:szCs w:val="36"/>
        </w:rPr>
        <w:t>劳动保障监察网上举报投诉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  <w:t>办事指南</w:t>
      </w:r>
    </w:p>
    <w:bookmarkEnd w:id="1"/>
    <w:p>
      <w:pPr>
        <w:numPr>
          <w:ilvl w:val="0"/>
          <w:numId w:val="1"/>
        </w:numPr>
        <w:adjustRightInd w:val="0"/>
        <w:snapToGrid w:val="0"/>
        <w:spacing w:before="0" w:after="200" w:line="360" w:lineRule="auto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登录安康人社APP，点击首页中的“投诉举报”模块或者点击“服务”中“投诉举报栏</w:t>
      </w:r>
      <w:r>
        <w:rPr>
          <w:rFonts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  <w:lang w:eastAsia="zh-CN"/>
        </w:rPr>
        <w:t>目下的“投诉举报</w:t>
      </w:r>
      <w:r>
        <w:rPr>
          <w:rFonts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  <w:lang w:eastAsia="zh-CN"/>
        </w:rPr>
        <w:t>，页面跳转到投诉举报详情页面，如下图所示：</w: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0289935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-2240915</wp:posOffset>
                </wp:positionV>
                <wp:extent cx="1582420" cy="630555"/>
                <wp:effectExtent l="0" t="0" r="0" b="0"/>
                <wp:wrapNone/>
                <wp:docPr id="348" name="文本框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市级文件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72"/>
                                <w:szCs w:val="7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75pt;margin-top:-176.45pt;height:49.65pt;width:124.6pt;z-index:2028993536;mso-width-relative:page;mso-height-relative:page;" filled="f" stroked="f" coordsize="21600,21600" o:gfxdata="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magHTfAAAADQEAAA8AAAAAAAAAAQAgAAAAIgAAAGRycy9kb3ducmV2LnhtbFBLAQIUABQAAAAI&#10;AIdO4kCdYhLPHwIAABwEAAAOAAAAAAAAAAEAIAAAAC4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市级文件</w:t>
                      </w:r>
                    </w:p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72"/>
                          <w:szCs w:val="7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before="0" w:after="200" w:line="360" w:lineRule="auto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0" distR="0">
            <wp:extent cx="3361690" cy="5741035"/>
            <wp:effectExtent l="0" t="0" r="10160" b="12065"/>
            <wp:docPr id="56" name="图片 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2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575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0" distR="0">
            <wp:extent cx="3347085" cy="5964555"/>
            <wp:effectExtent l="0" t="0" r="5715" b="17145"/>
            <wp:docPr id="57" name="图片 3" descr="C:\Users\Administrator\Desktop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3" descr="C:\Users\Administrator\Desktop\图片2.png图片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597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0289935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-1611630</wp:posOffset>
                </wp:positionV>
                <wp:extent cx="1582420" cy="630555"/>
                <wp:effectExtent l="0" t="0" r="0" b="0"/>
                <wp:wrapNone/>
                <wp:docPr id="349" name="文本框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市级文件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72"/>
                                <w:szCs w:val="7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75pt;margin-top:-126.9pt;height:49.65pt;width:124.6pt;z-index:2028993536;mso-width-relative:page;mso-height-relative:page;" filled="f" stroked="f" coordsize="21600,21600" o:gfxdata="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lx/CTeAAAADQEAAA8AAAAAAAAAAQAgAAAAIgAAAGRycy9kb3ducmV2LnhtbFBLAQIUABQAAAAI&#10;AIdO4kAPhS1cIAIAABw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市级文件</w:t>
                      </w:r>
                    </w:p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72"/>
                          <w:szCs w:val="7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after="200" w:line="360" w:lineRule="auto"/>
        <w:ind w:firstLine="600" w:firstLineChars="200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2、按照详情页面填写投诉人基本信息、被投诉单位及投诉理由，页面如下：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after="200" w:line="360" w:lineRule="auto"/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0" distR="0">
            <wp:extent cx="4248150" cy="7556500"/>
            <wp:effectExtent l="0" t="0" r="0" b="635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443" cy="755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0289935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-1611630</wp:posOffset>
                </wp:positionV>
                <wp:extent cx="1582420" cy="630555"/>
                <wp:effectExtent l="0" t="0" r="0" b="0"/>
                <wp:wrapNone/>
                <wp:docPr id="350" name="文本框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市级文件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72"/>
                                <w:szCs w:val="7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75pt;margin-top:-126.9pt;height:49.65pt;width:124.6pt;z-index:2028993536;mso-width-relative:page;mso-height-relative:page;" filled="f" stroked="f" coordsize="21600,21600" o:gfxdata="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J&#10;cfwk3gAAAA0BAAAPAAAAAAAAAAEAIAAAACIAAABkcnMvZG93bnJldi54bWxQSwECFAAUAAAACACH&#10;TuJABIZZkx4CAAAcBAAADgAAAAAAAAABACAAAAAt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市级文件</w:t>
                      </w:r>
                    </w:p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72"/>
                          <w:szCs w:val="7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before="0" w:after="200" w:line="360" w:lineRule="auto"/>
        <w:ind w:firstLine="640" w:firstLineChars="200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0" distR="0">
            <wp:extent cx="4325620" cy="7693660"/>
            <wp:effectExtent l="0" t="0" r="1778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821" cy="771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0289935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-1084580</wp:posOffset>
                </wp:positionV>
                <wp:extent cx="1582420" cy="630555"/>
                <wp:effectExtent l="0" t="0" r="0" b="0"/>
                <wp:wrapNone/>
                <wp:docPr id="351" name="文本框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市级文件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72"/>
                                <w:szCs w:val="7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75pt;margin-top:-85.4pt;height:49.65pt;width:124.6pt;z-index:2028993536;mso-width-relative:page;mso-height-relative:page;" filled="f" stroked="f" coordsize="21600,21600" o:gfxdata="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XLp&#10;0dwAAAAMAQAADwAAAAAAAAABACAAAAAiAAAAZHJzL2Rvd25yZXYueG1sUEsBAhQAFAAAAAgAh07i&#10;QJZhZgAeAgAAH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市级文件</w:t>
                      </w:r>
                    </w:p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72"/>
                          <w:szCs w:val="7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before="0" w:after="200" w:line="360" w:lineRule="auto"/>
        <w:ind w:firstLine="600" w:firstLineChars="200"/>
        <w:jc w:val="center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填写完信息后(*为必填项)，然后点击“提交</w:t>
      </w:r>
      <w:r>
        <w:rPr>
          <w:rFonts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before="0" w:after="200" w:line="360" w:lineRule="auto"/>
        <w:ind w:left="480" w:firstLine="600" w:firstLineChars="200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3、投诉信息提交后，可以在“服务</w:t>
      </w:r>
      <w:r>
        <w:rPr>
          <w:rFonts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  <w:lang w:eastAsia="zh-CN"/>
        </w:rPr>
        <w:t>页面下“投诉举报</w:t>
      </w:r>
      <w:r>
        <w:rPr>
          <w:rFonts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  <w:lang w:eastAsia="zh-CN"/>
        </w:rPr>
        <w:t>栏目下“案件办理情况查询</w:t>
      </w:r>
      <w:r>
        <w:rPr>
          <w:rFonts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  <w:lang w:eastAsia="zh-CN"/>
        </w:rPr>
        <w:t>模块查询用户投诉进度，页面如下；</w: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0289935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-1084580</wp:posOffset>
                </wp:positionV>
                <wp:extent cx="1582420" cy="630555"/>
                <wp:effectExtent l="0" t="0" r="0" b="0"/>
                <wp:wrapNone/>
                <wp:docPr id="352" name="文本框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市级文件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72"/>
                                <w:szCs w:val="7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75pt;margin-top:-85.4pt;height:49.65pt;width:124.6pt;z-index:2028993536;mso-width-relative:page;mso-height-relative:page;" filled="f" stroked="f" coordsize="21600,21600" o:gfxdata="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ly&#10;6dHcAAAADAEAAA8AAAAAAAAAAQAgAAAAIgAAAGRycy9kb3ducmV2LnhtbFBLAQIUABQAAAAIAIdO&#10;4kBhT1duHwIAABw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市级文件</w:t>
                      </w:r>
                    </w:p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72"/>
                          <w:szCs w:val="7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before="0" w:after="200" w:line="360" w:lineRule="auto"/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0" distR="0">
            <wp:extent cx="4030345" cy="7181215"/>
            <wp:effectExtent l="0" t="0" r="8255" b="635"/>
            <wp:docPr id="59" name="图片 12" descr="C:\Users\Administrator\Desktop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2" descr="C:\Users\Administrator\Desktop\图片3.png图片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0345" cy="719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0" w:after="200" w:line="360" w:lineRule="auto"/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before="0" w:after="200" w:line="360" w:lineRule="auto"/>
        <w:ind w:firstLine="600" w:firstLineChars="200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点击查看具体的进度信息，如下图所示；</w: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0289935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-1084580</wp:posOffset>
                </wp:positionV>
                <wp:extent cx="1582420" cy="630555"/>
                <wp:effectExtent l="0" t="0" r="0" b="0"/>
                <wp:wrapNone/>
                <wp:docPr id="353" name="文本框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市级文件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72"/>
                                <w:szCs w:val="7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75pt;margin-top:-85.4pt;height:49.65pt;width:124.6pt;z-index:2028993536;mso-width-relative:page;mso-height-relative:page;" filled="f" stroked="f" coordsize="21600,21600" o:gfxdata="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ly&#10;6dHcAAAADAEAAA8AAAAAAAAAAQAgAAAAIgAAAGRycy9kb3ducmV2LnhtbFBLAQIUABQAAAAIAIdO&#10;4kDzqGj9HwIAABw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市级文件</w:t>
                      </w:r>
                    </w:p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72"/>
                          <w:szCs w:val="7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before="0" w:after="200" w:line="360" w:lineRule="auto"/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0" distR="0">
            <wp:extent cx="4114800" cy="7318375"/>
            <wp:effectExtent l="0" t="0" r="0" b="158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192" cy="733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FB6D56"/>
    <w:multiLevelType w:val="singleLevel"/>
    <w:tmpl w:val="84FB6D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373F5"/>
    <w:rsid w:val="3283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semiHidden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2020-04-24T03:02:00Z</dcterms:created>
  <dc:creator>渔人网</dc:creator>
  <cp:lastModifiedBy>渔人网</cp:lastModifiedBy>
  <dcterms:modified xsi:type="dcterms:W3CDTF">2020-04-24T03:03:17Z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