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3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8"/>
          <w:sz w:val="32"/>
          <w:szCs w:val="32"/>
          <w:shd w:val="clear" w:fill="FFFFFF"/>
        </w:rPr>
        <w:t>2020年春风行动岗位征集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3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30"/>
          <w:sz w:val="24"/>
          <w:szCs w:val="24"/>
        </w:rPr>
        <w:t>为促进城乡充分就业、保障本地企业用工，在用人单位和求职者之间搭建供需对接交流平台，根据中共安康市委办公室、市政府办公室《关于做好2020年春季产业大招工工作通知》（安办字[2020]2号）和市人社局、市扶贫开发局、市总工会、市妇联、市残联《关于开展2020年春风行动暨就业援助月专项活动的通知》要求，市、县人社部门决定于1至3月组织开展近100场招聘活动，同时通过《安康人才网》（http://www.akrc.cn/）和“安康市人力资源市场公众号”（akrcsc）开展线上招聘活动，现面向市内外企业公开征集就业岗位信息，招聘信息将在线上线下平台免费发布。  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3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30"/>
          <w:sz w:val="24"/>
          <w:szCs w:val="24"/>
        </w:rPr>
        <w:t>请有招聘需求的各类企业于2020年1月20日前与各县区人社局负责人联系（附后），并留意活动安排公告，我们将竭力为您做好各项服务工作。请有用工需求的企业、单位如实提供以下资料：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3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30"/>
          <w:sz w:val="24"/>
          <w:szCs w:val="24"/>
        </w:rPr>
        <w:t>1、单位营业执照复印件；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3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30"/>
          <w:sz w:val="24"/>
          <w:szCs w:val="24"/>
        </w:rPr>
        <w:t>2、经办人或委托人身份证复印件；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3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30"/>
          <w:sz w:val="24"/>
          <w:szCs w:val="24"/>
        </w:rPr>
        <w:t>3、企业招聘简章（内容含：公司简介、招聘条件、招聘岗位及人数、工资福利待遇、公司地址、联系人、联系电话等）。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3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23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23"/>
          <w:sz w:val="24"/>
          <w:szCs w:val="24"/>
          <w:shd w:val="clear" w:fill="FFFFFF"/>
        </w:rPr>
        <w:t>附：安康市2020年春风行动报名地址及联系方式</w:t>
      </w:r>
    </w:p>
    <w:tbl>
      <w:tblPr>
        <w:tblStyle w:val="4"/>
        <w:tblW w:w="91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3568"/>
        <w:gridCol w:w="1336"/>
        <w:gridCol w:w="2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联系单位</w:t>
            </w:r>
          </w:p>
        </w:tc>
        <w:tc>
          <w:tcPr>
            <w:tcW w:w="35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联系地址</w:t>
            </w:r>
          </w:p>
        </w:tc>
        <w:tc>
          <w:tcPr>
            <w:tcW w:w="13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联系人</w:t>
            </w:r>
          </w:p>
        </w:tc>
        <w:tc>
          <w:tcPr>
            <w:tcW w:w="20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市人社局</w:t>
            </w:r>
          </w:p>
        </w:tc>
        <w:tc>
          <w:tcPr>
            <w:tcW w:w="3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高新区创业大厦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张静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0915-3361001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高新区</w:t>
            </w:r>
          </w:p>
        </w:tc>
        <w:tc>
          <w:tcPr>
            <w:tcW w:w="3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安康扶贫空间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陈亚玲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0915-3333986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恒口示范区</w:t>
            </w:r>
          </w:p>
        </w:tc>
        <w:tc>
          <w:tcPr>
            <w:tcW w:w="3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恒口创业大厦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胡梦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0915-3610933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汉滨区人社局</w:t>
            </w:r>
          </w:p>
        </w:tc>
        <w:tc>
          <w:tcPr>
            <w:tcW w:w="3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大桥路信合广场人才中心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袁和森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0915-3255035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汉阴县人社局</w:t>
            </w:r>
          </w:p>
        </w:tc>
        <w:tc>
          <w:tcPr>
            <w:tcW w:w="3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汉阴县民主街104号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张小群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0915-5210052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石泉县人社局</w:t>
            </w:r>
          </w:p>
        </w:tc>
        <w:tc>
          <w:tcPr>
            <w:tcW w:w="3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石泉县环城路北路9号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崔莹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0915-6322175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宁陕县人社局</w:t>
            </w:r>
          </w:p>
        </w:tc>
        <w:tc>
          <w:tcPr>
            <w:tcW w:w="3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宁陕县文化大厦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鲁娟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0915-6828233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平利县人社局</w:t>
            </w:r>
          </w:p>
        </w:tc>
        <w:tc>
          <w:tcPr>
            <w:tcW w:w="3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平利县城关镇平安大道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吴杨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0915-8416996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镇坪县人社局</w:t>
            </w:r>
          </w:p>
        </w:tc>
        <w:tc>
          <w:tcPr>
            <w:tcW w:w="3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镇坪县政府路广场巷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陈浩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0915-8825201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岚皋县人社局</w:t>
            </w:r>
          </w:p>
        </w:tc>
        <w:tc>
          <w:tcPr>
            <w:tcW w:w="3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岚皋县河滨大道12号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陈希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0915-2516953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紫阳县人社局</w:t>
            </w:r>
          </w:p>
        </w:tc>
        <w:tc>
          <w:tcPr>
            <w:tcW w:w="3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紫阳县紫府路4号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雷鸣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0915-2201527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旬阳县人社局</w:t>
            </w:r>
          </w:p>
        </w:tc>
        <w:tc>
          <w:tcPr>
            <w:tcW w:w="3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旬阳县人力资源市场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李宗霖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0915-7222229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白河县人社局</w:t>
            </w:r>
          </w:p>
        </w:tc>
        <w:tc>
          <w:tcPr>
            <w:tcW w:w="3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白河县旬白路199号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付永鹏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23"/>
                <w:sz w:val="24"/>
                <w:szCs w:val="24"/>
              </w:rPr>
              <w:t>0915-7822125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30"/>
          <w:sz w:val="24"/>
          <w:szCs w:val="24"/>
        </w:rPr>
      </w:pPr>
    </w:p>
    <w:p>
      <w:pPr>
        <w:bidi w:val="0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安康市人力资源和社会保障局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righ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2020年1月19日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1472C"/>
    <w:rsid w:val="07996832"/>
    <w:rsid w:val="5A61472C"/>
    <w:rsid w:val="6CD00EB9"/>
    <w:rsid w:val="6DEA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2020-01-20T09:13:00Z</dcterms:created>
  <dc:creator>NTKO</dc:creator>
  <cp:lastModifiedBy>渔人网</cp:lastModifiedBy>
  <dcterms:modified xsi:type="dcterms:W3CDTF">2020-01-20T09:41:09Z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