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附件5：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ascii="黑体" w:hAnsi="黑体" w:eastAsia="黑体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ascii="黑体" w:hAnsi="黑体" w:eastAsia="黑体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企  业  承  诺  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outlineLvl w:val="9"/>
        <w:rPr>
          <w:rFonts w:ascii="仿宋" w:hAnsi="仿宋" w:eastAsia="仿宋"/>
          <w:sz w:val="32"/>
          <w:szCs w:val="32"/>
          <w:u w:val="single"/>
        </w:rPr>
      </w:pPr>
      <w:r>
        <w:rPr>
          <w:rFonts w:hint="eastAsia" w:ascii="仿宋" w:hAnsi="仿宋" w:eastAsia="仿宋"/>
          <w:sz w:val="32"/>
          <w:szCs w:val="32"/>
        </w:rPr>
        <w:t>本单位郑重承诺，本单位组织本次培训班符合省、市相关职业技能提升行动政策规定，组织的企业参训职工符合线上培训要求。本单位承诺，对组织培训及申请补贴所有材料的真实性负责，并愿意承担相应的法律责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0" w:firstLineChars="1000"/>
        <w:textAlignment w:val="auto"/>
        <w:outlineLvl w:val="9"/>
        <w:rPr>
          <w:rFonts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0" w:firstLineChars="1000"/>
        <w:textAlignment w:val="auto"/>
        <w:outlineLvl w:val="9"/>
        <w:rPr>
          <w:rFonts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0" w:firstLineChars="1000"/>
        <w:textAlignment w:val="auto"/>
        <w:outlineLvl w:val="9"/>
        <w:rPr>
          <w:rFonts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0" w:firstLineChars="1000"/>
        <w:textAlignment w:val="auto"/>
        <w:outlineLvl w:val="9"/>
        <w:rPr>
          <w:rFonts w:ascii="仿宋" w:hAnsi="仿宋" w:eastAsia="仿宋"/>
          <w:sz w:val="32"/>
          <w:szCs w:val="32"/>
          <w:u w:val="single"/>
        </w:rPr>
      </w:pPr>
      <w:r>
        <w:rPr>
          <w:rFonts w:hint="eastAsia" w:ascii="仿宋" w:hAnsi="仿宋" w:eastAsia="仿宋"/>
          <w:sz w:val="32"/>
          <w:szCs w:val="32"/>
        </w:rPr>
        <w:t>法人签名：</w:t>
      </w:r>
    </w:p>
    <w:p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2"/>
          <w:lang w:val="en-US" w:eastAsia="zh-CN" w:bidi="ar-SA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0" w:firstLineChars="1000"/>
        <w:textAlignment w:val="auto"/>
        <w:outlineLvl w:val="9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单  位（盖章）：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0" w:firstLineChars="1000"/>
        <w:textAlignment w:val="auto"/>
        <w:outlineLvl w:val="9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时</w:t>
      </w:r>
      <w:r>
        <w:rPr>
          <w:rFonts w:hint="eastAsia" w:ascii="仿宋" w:hAnsi="仿宋" w:eastAsia="仿宋"/>
          <w:sz w:val="32"/>
          <w:szCs w:val="32"/>
        </w:rPr>
        <w:t xml:space="preserve">  </w:t>
      </w:r>
      <w:r>
        <w:rPr>
          <w:rFonts w:ascii="仿宋" w:hAnsi="仿宋" w:eastAsia="仿宋"/>
          <w:sz w:val="32"/>
          <w:szCs w:val="32"/>
        </w:rPr>
        <w:t>间：</w:t>
      </w:r>
      <w:r>
        <w:rPr>
          <w:rFonts w:hint="eastAsia" w:ascii="仿宋" w:hAnsi="仿宋" w:eastAsia="仿宋"/>
          <w:sz w:val="32"/>
          <w:szCs w:val="32"/>
        </w:rPr>
        <w:t xml:space="preserve">       年    月    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ascii="仿宋_GB2312" w:hAnsi="宋体" w:eastAsia="仿宋_GB2312" w:cs="宋体"/>
          <w:kern w:val="0"/>
          <w:sz w:val="32"/>
          <w:szCs w:val="32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2041" w:right="1474" w:bottom="1984" w:left="1587" w:header="851" w:footer="992" w:gutter="0"/>
      <w:pgNumType w:fmt="decimal" w:start="2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696667"/>
    <w:rsid w:val="12696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Theme="minorEastAsia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2020-04-02T07:04:00Z</dcterms:created>
  <dc:creator>渔人网</dc:creator>
  <cp:lastModifiedBy>渔人网</cp:lastModifiedBy>
  <dcterms:modified xsi:type="dcterms:W3CDTF">2020-04-02T07:05:24Z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