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680" w:firstLineChars="600"/>
        <w:jc w:val="both"/>
        <w:rPr>
          <w:rFonts w:ascii="宋体" w:hAnsi="宋体"/>
          <w:sz w:val="28"/>
          <w:szCs w:val="28"/>
        </w:rPr>
      </w:pPr>
    </w:p>
    <w:p>
      <w:pPr>
        <w:spacing w:line="400" w:lineRule="exact"/>
        <w:ind w:firstLine="1680" w:firstLineChars="600"/>
        <w:jc w:val="both"/>
        <w:rPr>
          <w:rFonts w:ascii="宋体" w:hAnsi="宋体"/>
          <w:sz w:val="28"/>
          <w:szCs w:val="28"/>
        </w:rPr>
      </w:pPr>
    </w:p>
    <w:p>
      <w:pPr>
        <w:spacing w:line="400" w:lineRule="exact"/>
        <w:ind w:firstLine="1680" w:firstLineChars="600"/>
        <w:jc w:val="both"/>
        <w:rPr>
          <w:rFonts w:ascii="宋体" w:hAnsi="宋体"/>
          <w:sz w:val="28"/>
          <w:szCs w:val="28"/>
        </w:rPr>
      </w:pPr>
    </w:p>
    <w:p>
      <w:pPr>
        <w:spacing w:line="520" w:lineRule="exact"/>
        <w:jc w:val="center"/>
        <w:rPr>
          <w:rFonts w:hint="default" w:ascii="方正小标宋简体" w:hAnsi="宋体" w:eastAsia="方正小标宋简体"/>
          <w:sz w:val="44"/>
          <w:szCs w:val="44"/>
          <w:lang w:val="en-US" w:eastAsia="zh-CN"/>
        </w:rPr>
      </w:pPr>
      <w:r>
        <w:rPr>
          <w:rFonts w:hint="eastAsia" w:ascii="方正小标宋简体" w:eastAsia="方正小标宋简体"/>
          <w:sz w:val="44"/>
          <w:szCs w:val="44"/>
        </w:rPr>
        <w:t>×××企业</w:t>
      </w:r>
      <w:r>
        <w:rPr>
          <w:rFonts w:hint="eastAsia" w:ascii="方正小标宋简体" w:hAnsi="宋体" w:eastAsia="方正小标宋简体"/>
          <w:sz w:val="44"/>
          <w:szCs w:val="44"/>
        </w:rPr>
        <w:t>集体合同</w:t>
      </w:r>
      <w:r>
        <w:rPr>
          <w:rFonts w:hint="eastAsia" w:ascii="方正小标宋简体" w:hAnsi="宋体" w:eastAsia="方正小标宋简体"/>
          <w:sz w:val="44"/>
          <w:szCs w:val="44"/>
          <w:lang w:val="en-US" w:eastAsia="zh-CN"/>
        </w:rPr>
        <w:t>(示范文本)</w:t>
      </w:r>
    </w:p>
    <w:p>
      <w:pPr>
        <w:spacing w:line="400" w:lineRule="exact"/>
        <w:jc w:val="both"/>
        <w:rPr>
          <w:rFonts w:hint="eastAsia" w:ascii="宋体" w:hAnsi="宋体"/>
          <w:sz w:val="28"/>
          <w:szCs w:val="28"/>
        </w:rPr>
      </w:pPr>
    </w:p>
    <w:p>
      <w:pPr>
        <w:spacing w:line="400" w:lineRule="exact"/>
        <w:jc w:val="both"/>
        <w:rPr>
          <w:rFonts w:hint="eastAsia" w:ascii="宋体" w:hAnsi="宋体"/>
          <w:sz w:val="28"/>
          <w:szCs w:val="28"/>
        </w:rPr>
      </w:pPr>
    </w:p>
    <w:p>
      <w:pPr>
        <w:spacing w:line="400" w:lineRule="exact"/>
        <w:jc w:val="both"/>
        <w:rPr>
          <w:rFonts w:ascii="宋体" w:hAnsi="宋体"/>
          <w:sz w:val="28"/>
          <w:szCs w:val="28"/>
        </w:rPr>
      </w:pPr>
    </w:p>
    <w:p>
      <w:pPr>
        <w:spacing w:line="400" w:lineRule="exact"/>
        <w:ind w:firstLine="960" w:firstLineChars="300"/>
        <w:jc w:val="both"/>
        <w:rPr>
          <w:rFonts w:hint="eastAsia" w:ascii="仿宋_GB2312" w:hAnsi="宋体" w:eastAsia="仿宋_GB2312"/>
          <w:spacing w:val="16"/>
          <w:sz w:val="32"/>
          <w:szCs w:val="32"/>
          <w:u w:val="single"/>
        </w:rPr>
      </w:pPr>
      <w:r>
        <w:rPr>
          <w:rFonts w:hint="eastAsia" w:ascii="仿宋_GB2312" w:hAnsi="宋体" w:eastAsia="仿宋_GB2312"/>
          <w:sz w:val="32"/>
          <w:szCs w:val="32"/>
        </w:rPr>
        <w:t>单位名称：</w:t>
      </w:r>
      <w:r>
        <w:rPr>
          <w:rFonts w:hint="eastAsia" w:ascii="仿宋_GB2312" w:hAnsi="宋体" w:eastAsia="仿宋_GB2312"/>
          <w:spacing w:val="16"/>
          <w:sz w:val="32"/>
          <w:szCs w:val="32"/>
          <w:u w:val="single"/>
        </w:rPr>
        <w:t xml:space="preserve">             </w:t>
      </w:r>
      <w:r>
        <w:rPr>
          <w:rFonts w:hint="eastAsia" w:ascii="仿宋_GB2312" w:hAnsi="宋体" w:eastAsia="仿宋_GB2312"/>
          <w:spacing w:val="16"/>
          <w:sz w:val="32"/>
          <w:szCs w:val="32"/>
          <w:u w:val="single"/>
          <w:lang w:val="en-US" w:eastAsia="zh-CN"/>
        </w:rPr>
        <w:t xml:space="preserve">  </w:t>
      </w:r>
      <w:r>
        <w:rPr>
          <w:rFonts w:hint="eastAsia" w:ascii="仿宋_GB2312" w:hAnsi="宋体" w:eastAsia="仿宋_GB2312"/>
          <w:spacing w:val="16"/>
          <w:sz w:val="32"/>
          <w:szCs w:val="32"/>
          <w:u w:val="single"/>
        </w:rPr>
        <w:t xml:space="preserve">  </w:t>
      </w:r>
      <w:r>
        <w:rPr>
          <w:rFonts w:hint="eastAsia" w:ascii="仿宋_GB2312" w:hAnsi="宋体" w:eastAsia="仿宋_GB2312"/>
          <w:spacing w:val="16"/>
          <w:sz w:val="32"/>
          <w:szCs w:val="32"/>
          <w:u w:val="single"/>
          <w:lang w:val="en-US" w:eastAsia="zh-CN"/>
        </w:rPr>
        <w:t xml:space="preserve">  </w:t>
      </w:r>
      <w:r>
        <w:rPr>
          <w:rFonts w:hint="eastAsia" w:ascii="仿宋_GB2312" w:hAnsi="宋体" w:eastAsia="仿宋_GB2312"/>
          <w:spacing w:val="16"/>
          <w:sz w:val="32"/>
          <w:szCs w:val="32"/>
          <w:u w:val="single"/>
        </w:rPr>
        <w:t xml:space="preserve">       </w:t>
      </w:r>
    </w:p>
    <w:p>
      <w:pPr>
        <w:spacing w:line="400" w:lineRule="exact"/>
        <w:ind w:firstLine="1590" w:firstLineChars="497"/>
        <w:jc w:val="both"/>
        <w:rPr>
          <w:rFonts w:hint="eastAsia" w:ascii="仿宋_GB2312" w:hAnsi="宋体" w:eastAsia="仿宋_GB2312"/>
          <w:sz w:val="32"/>
          <w:szCs w:val="32"/>
        </w:rPr>
      </w:pPr>
    </w:p>
    <w:p>
      <w:pPr>
        <w:spacing w:line="400" w:lineRule="exact"/>
        <w:ind w:firstLine="960" w:firstLineChars="300"/>
        <w:jc w:val="both"/>
        <w:rPr>
          <w:rFonts w:hint="eastAsia" w:ascii="仿宋_GB2312" w:hAnsi="宋体" w:eastAsia="仿宋_GB2312"/>
          <w:spacing w:val="16"/>
          <w:sz w:val="32"/>
          <w:szCs w:val="32"/>
          <w:u w:val="single"/>
        </w:rPr>
      </w:pPr>
      <w:r>
        <w:rPr>
          <w:rFonts w:hint="eastAsia" w:ascii="仿宋_GB2312" w:hAnsi="宋体" w:eastAsia="仿宋_GB2312"/>
          <w:sz w:val="32"/>
          <w:szCs w:val="32"/>
        </w:rPr>
        <w:t>单位地址：</w:t>
      </w:r>
      <w:r>
        <w:rPr>
          <w:rFonts w:hint="eastAsia" w:ascii="仿宋_GB2312" w:hAnsi="宋体" w:eastAsia="仿宋_GB2312"/>
          <w:spacing w:val="16"/>
          <w:sz w:val="32"/>
          <w:szCs w:val="32"/>
          <w:u w:val="single"/>
        </w:rPr>
        <w:t xml:space="preserve">               </w:t>
      </w:r>
      <w:r>
        <w:rPr>
          <w:rFonts w:hint="eastAsia" w:ascii="仿宋_GB2312" w:hAnsi="宋体" w:eastAsia="仿宋_GB2312"/>
          <w:spacing w:val="16"/>
          <w:sz w:val="32"/>
          <w:szCs w:val="32"/>
          <w:u w:val="single"/>
          <w:lang w:val="en-US" w:eastAsia="zh-CN"/>
        </w:rPr>
        <w:t xml:space="preserve">    </w:t>
      </w:r>
      <w:r>
        <w:rPr>
          <w:rFonts w:hint="eastAsia" w:ascii="仿宋_GB2312" w:hAnsi="宋体" w:eastAsia="仿宋_GB2312"/>
          <w:spacing w:val="16"/>
          <w:sz w:val="32"/>
          <w:szCs w:val="32"/>
          <w:u w:val="single"/>
        </w:rPr>
        <w:t xml:space="preserve">       </w:t>
      </w:r>
    </w:p>
    <w:p>
      <w:pPr>
        <w:spacing w:line="400" w:lineRule="exact"/>
        <w:ind w:firstLine="1749" w:firstLineChars="497"/>
        <w:jc w:val="both"/>
        <w:rPr>
          <w:rFonts w:hint="eastAsia" w:ascii="仿宋_GB2312" w:hAnsi="宋体" w:eastAsia="仿宋_GB2312"/>
          <w:spacing w:val="16"/>
          <w:sz w:val="32"/>
          <w:szCs w:val="32"/>
          <w:u w:val="single"/>
        </w:rPr>
      </w:pPr>
    </w:p>
    <w:p>
      <w:pPr>
        <w:spacing w:line="400" w:lineRule="exact"/>
        <w:ind w:firstLine="960" w:firstLineChars="300"/>
        <w:jc w:val="both"/>
        <w:rPr>
          <w:rFonts w:hint="eastAsia" w:ascii="仿宋_GB2312" w:hAnsi="宋体" w:eastAsia="仿宋_GB2312"/>
          <w:spacing w:val="16"/>
          <w:sz w:val="32"/>
          <w:szCs w:val="32"/>
          <w:u w:val="single"/>
        </w:rPr>
      </w:pPr>
      <w:r>
        <w:rPr>
          <w:rFonts w:hint="eastAsia" w:ascii="仿宋_GB2312" w:hAnsi="宋体" w:eastAsia="仿宋_GB2312"/>
          <w:sz w:val="32"/>
          <w:szCs w:val="32"/>
        </w:rPr>
        <w:t>注册类型：</w:t>
      </w:r>
      <w:r>
        <w:rPr>
          <w:rFonts w:hint="eastAsia" w:ascii="仿宋_GB2312" w:hAnsi="宋体" w:eastAsia="仿宋_GB2312"/>
          <w:spacing w:val="16"/>
          <w:sz w:val="32"/>
          <w:szCs w:val="32"/>
          <w:u w:val="single"/>
        </w:rPr>
        <w:t xml:space="preserve">              </w:t>
      </w:r>
      <w:r>
        <w:rPr>
          <w:rFonts w:hint="eastAsia" w:ascii="仿宋_GB2312" w:hAnsi="宋体" w:eastAsia="仿宋_GB2312"/>
          <w:spacing w:val="16"/>
          <w:sz w:val="32"/>
          <w:szCs w:val="32"/>
          <w:u w:val="single"/>
          <w:lang w:val="en-US" w:eastAsia="zh-CN"/>
        </w:rPr>
        <w:t xml:space="preserve">    </w:t>
      </w:r>
      <w:r>
        <w:rPr>
          <w:rFonts w:hint="eastAsia" w:ascii="仿宋_GB2312" w:hAnsi="宋体" w:eastAsia="仿宋_GB2312"/>
          <w:spacing w:val="16"/>
          <w:sz w:val="32"/>
          <w:szCs w:val="32"/>
          <w:u w:val="single"/>
        </w:rPr>
        <w:t xml:space="preserve">        </w:t>
      </w:r>
    </w:p>
    <w:p>
      <w:pPr>
        <w:spacing w:line="400" w:lineRule="exact"/>
        <w:ind w:firstLine="1749" w:firstLineChars="497"/>
        <w:jc w:val="both"/>
        <w:rPr>
          <w:rFonts w:hint="eastAsia" w:ascii="仿宋_GB2312" w:hAnsi="宋体" w:eastAsia="仿宋_GB2312"/>
          <w:spacing w:val="16"/>
          <w:sz w:val="32"/>
          <w:szCs w:val="32"/>
          <w:u w:val="single"/>
        </w:rPr>
      </w:pPr>
    </w:p>
    <w:p>
      <w:pPr>
        <w:spacing w:line="400" w:lineRule="exact"/>
        <w:ind w:firstLine="960" w:firstLineChars="300"/>
        <w:jc w:val="both"/>
        <w:rPr>
          <w:rFonts w:hint="eastAsia" w:ascii="仿宋_GB2312" w:hAnsi="宋体" w:eastAsia="仿宋_GB2312"/>
          <w:spacing w:val="16"/>
          <w:sz w:val="32"/>
          <w:szCs w:val="32"/>
          <w:u w:val="single"/>
        </w:rPr>
      </w:pPr>
      <w:r>
        <w:rPr>
          <w:rFonts w:hint="eastAsia" w:ascii="仿宋_GB2312" w:hAnsi="宋体" w:eastAsia="仿宋_GB2312"/>
          <w:sz w:val="32"/>
          <w:szCs w:val="32"/>
        </w:rPr>
        <w:t>职工人数：</w:t>
      </w:r>
      <w:r>
        <w:rPr>
          <w:rFonts w:hint="eastAsia" w:ascii="仿宋_GB2312" w:hAnsi="宋体" w:eastAsia="仿宋_GB2312"/>
          <w:spacing w:val="16"/>
          <w:sz w:val="32"/>
          <w:szCs w:val="32"/>
          <w:u w:val="single"/>
        </w:rPr>
        <w:t xml:space="preserve">             </w:t>
      </w:r>
      <w:r>
        <w:rPr>
          <w:rFonts w:hint="eastAsia" w:ascii="仿宋_GB2312" w:hAnsi="宋体" w:eastAsia="仿宋_GB2312"/>
          <w:spacing w:val="16"/>
          <w:sz w:val="32"/>
          <w:szCs w:val="32"/>
          <w:u w:val="single"/>
          <w:lang w:val="en-US" w:eastAsia="zh-CN"/>
        </w:rPr>
        <w:t xml:space="preserve">    </w:t>
      </w:r>
      <w:r>
        <w:rPr>
          <w:rFonts w:hint="eastAsia" w:ascii="仿宋_GB2312" w:hAnsi="宋体" w:eastAsia="仿宋_GB2312"/>
          <w:spacing w:val="16"/>
          <w:sz w:val="32"/>
          <w:szCs w:val="32"/>
          <w:u w:val="single"/>
        </w:rPr>
        <w:t xml:space="preserve">         </w:t>
      </w:r>
    </w:p>
    <w:p>
      <w:pPr>
        <w:spacing w:line="400" w:lineRule="exact"/>
        <w:jc w:val="both"/>
        <w:rPr>
          <w:rFonts w:hint="eastAsia" w:ascii="仿宋_GB2312" w:hAnsi="宋体" w:eastAsia="仿宋_GB2312"/>
          <w:sz w:val="28"/>
          <w:szCs w:val="28"/>
        </w:rPr>
      </w:pPr>
    </w:p>
    <w:p>
      <w:pPr>
        <w:spacing w:line="400" w:lineRule="exact"/>
        <w:jc w:val="both"/>
        <w:rPr>
          <w:rFonts w:ascii="宋体" w:hAnsi="宋体"/>
          <w:sz w:val="28"/>
          <w:szCs w:val="28"/>
        </w:rPr>
      </w:pPr>
    </w:p>
    <w:p>
      <w:pPr>
        <w:spacing w:line="400" w:lineRule="exact"/>
        <w:jc w:val="both"/>
        <w:rPr>
          <w:rFonts w:ascii="宋体" w:hAnsi="宋体"/>
          <w:sz w:val="28"/>
          <w:szCs w:val="28"/>
        </w:rPr>
      </w:pPr>
    </w:p>
    <w:p>
      <w:pPr>
        <w:spacing w:line="400" w:lineRule="exact"/>
        <w:jc w:val="both"/>
        <w:rPr>
          <w:rFonts w:ascii="宋体" w:hAnsi="宋体"/>
          <w:sz w:val="28"/>
          <w:szCs w:val="28"/>
        </w:rPr>
      </w:pPr>
    </w:p>
    <w:p>
      <w:pPr>
        <w:spacing w:line="400" w:lineRule="exact"/>
        <w:jc w:val="both"/>
        <w:rPr>
          <w:rFonts w:ascii="宋体" w:hAnsi="宋体"/>
          <w:sz w:val="28"/>
          <w:szCs w:val="28"/>
        </w:rPr>
      </w:pPr>
    </w:p>
    <w:p>
      <w:pPr>
        <w:spacing w:line="400" w:lineRule="exact"/>
        <w:jc w:val="both"/>
        <w:rPr>
          <w:rFonts w:ascii="宋体" w:hAnsi="宋体"/>
          <w:sz w:val="28"/>
          <w:szCs w:val="28"/>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bCs/>
          <w:color w:val="454545"/>
          <w:kern w:val="0"/>
          <w:sz w:val="30"/>
          <w:szCs w:val="30"/>
        </w:rPr>
      </w:pPr>
      <w:r>
        <w:rPr>
          <w:rFonts w:ascii="宋体" w:hAnsi="宋体"/>
          <w:bCs/>
          <w:color w:val="454545"/>
          <w:kern w:val="0"/>
          <w:sz w:val="28"/>
          <w:szCs w:val="28"/>
        </w:rPr>
        <w:br w:type="page"/>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b/>
          <w:bCs w:val="0"/>
          <w:kern w:val="0"/>
          <w:sz w:val="30"/>
          <w:szCs w:val="30"/>
        </w:rPr>
      </w:pPr>
      <w:r>
        <w:rPr>
          <w:rFonts w:hint="eastAsia" w:ascii="方正小标宋简体" w:hAnsi="方正小标宋简体" w:eastAsia="方正小标宋简体" w:cs="方正小标宋简体"/>
          <w:b w:val="0"/>
          <w:bCs/>
          <w:kern w:val="0"/>
          <w:sz w:val="36"/>
          <w:szCs w:val="36"/>
        </w:rPr>
        <w:t>使 用 文 本 须 知</w:t>
      </w:r>
    </w:p>
    <w:p>
      <w:pPr>
        <w:keepNext w:val="0"/>
        <w:keepLines w:val="0"/>
        <w:pageBreakBefore w:val="0"/>
        <w:widowControl/>
        <w:kinsoku/>
        <w:wordWrap/>
        <w:overflowPunct/>
        <w:topLinePunct w:val="0"/>
        <w:autoSpaceDE/>
        <w:autoSpaceDN/>
        <w:bidi w:val="0"/>
        <w:adjustRightInd/>
        <w:snapToGrid/>
        <w:spacing w:line="500" w:lineRule="exact"/>
        <w:ind w:firstLine="2070" w:firstLineChars="690"/>
        <w:jc w:val="both"/>
        <w:textAlignment w:val="auto"/>
        <w:rPr>
          <w:rFonts w:hint="eastAsia" w:ascii="仿宋_GB2312" w:hAnsi="宋体" w:eastAsia="仿宋_GB2312"/>
          <w:bCs/>
          <w:color w:val="454545"/>
          <w:kern w:val="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val="en-US" w:eastAsia="zh-CN"/>
        </w:rPr>
        <w:t>.</w:t>
      </w:r>
      <w:r>
        <w:rPr>
          <w:rFonts w:hint="eastAsia" w:ascii="仿宋_GB2312" w:hAnsi="宋体" w:eastAsia="仿宋_GB2312"/>
          <w:sz w:val="30"/>
          <w:szCs w:val="30"/>
        </w:rPr>
        <w:t>本集体合同所称甲方为用人单位，即企业、民办非企业单位及实行企业化管理的事业单位；乙方为职工一方。</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val="en-US" w:eastAsia="zh-CN"/>
        </w:rPr>
        <w:t>.</w:t>
      </w:r>
      <w:r>
        <w:rPr>
          <w:rFonts w:hint="eastAsia" w:ascii="仿宋_GB2312" w:hAnsi="宋体" w:eastAsia="仿宋_GB2312"/>
          <w:sz w:val="30"/>
          <w:szCs w:val="30"/>
        </w:rPr>
        <w:t>甲、乙双方有义务应对方要求及时、如实向其提供与签订集体合同有关的情况和资料。</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w:t>
      </w:r>
      <w:r>
        <w:rPr>
          <w:rFonts w:hint="eastAsia" w:ascii="仿宋_GB2312" w:hAnsi="宋体" w:eastAsia="仿宋_GB2312"/>
          <w:sz w:val="30"/>
          <w:szCs w:val="30"/>
        </w:rPr>
        <w:t>经协商一致的集体合同草案应当提交职工代表大会或者全体职工讨论通过。</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4</w:t>
      </w:r>
      <w:r>
        <w:rPr>
          <w:rFonts w:hint="eastAsia" w:ascii="仿宋_GB2312" w:hAnsi="宋体" w:eastAsia="仿宋_GB2312"/>
          <w:sz w:val="30"/>
          <w:szCs w:val="30"/>
          <w:lang w:val="en-US" w:eastAsia="zh-CN"/>
        </w:rPr>
        <w:t>.</w:t>
      </w:r>
      <w:r>
        <w:rPr>
          <w:rFonts w:hint="eastAsia" w:ascii="仿宋_GB2312" w:hAnsi="宋体" w:eastAsia="仿宋_GB2312"/>
          <w:sz w:val="30"/>
          <w:szCs w:val="30"/>
        </w:rPr>
        <w:t>集体合同由工会代表乙方与甲方签订；尚未建立工会的，由上级工会指导职工推举的代表与甲方签订。</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5</w:t>
      </w:r>
      <w:r>
        <w:rPr>
          <w:rFonts w:hint="eastAsia" w:ascii="仿宋_GB2312" w:hAnsi="宋体" w:eastAsia="仿宋_GB2312"/>
          <w:sz w:val="30"/>
          <w:szCs w:val="30"/>
          <w:lang w:val="en-US" w:eastAsia="zh-CN"/>
        </w:rPr>
        <w:t>.</w:t>
      </w:r>
      <w:r>
        <w:rPr>
          <w:rFonts w:hint="eastAsia" w:ascii="仿宋_GB2312" w:hAnsi="宋体" w:eastAsia="仿宋_GB2312"/>
          <w:sz w:val="30"/>
          <w:szCs w:val="30"/>
        </w:rPr>
        <w:t>集体合同签订后，甲方应当在十日内将集体合同文本以及有关资料报送劳动保障行政部门。劳动保障行政部门自收到集体合同文本之日起十五日内未提出异议的，集体合同即行生效；提出异议的，甲、乙双方对异议部分进行协商修改，履行集体合同签订程序后重新报送。</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6</w:t>
      </w:r>
      <w:r>
        <w:rPr>
          <w:rFonts w:hint="eastAsia" w:ascii="仿宋_GB2312" w:hAnsi="宋体" w:eastAsia="仿宋_GB2312"/>
          <w:sz w:val="30"/>
          <w:szCs w:val="30"/>
          <w:lang w:val="en-US" w:eastAsia="zh-CN"/>
        </w:rPr>
        <w:t>.</w:t>
      </w:r>
      <w:r>
        <w:rPr>
          <w:rFonts w:hint="eastAsia" w:ascii="仿宋_GB2312" w:hAnsi="宋体" w:eastAsia="仿宋_GB2312"/>
          <w:sz w:val="30"/>
          <w:szCs w:val="30"/>
        </w:rPr>
        <w:t>甲方应当自集体合同生效之日起十日内，以书面形式向全体职工公布。</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 w:val="30"/>
          <w:szCs w:val="30"/>
        </w:rPr>
      </w:pPr>
      <w:r>
        <w:rPr>
          <w:rFonts w:hint="eastAsia" w:ascii="仿宋_GB2312" w:hAnsi="宋体" w:eastAsia="仿宋_GB2312"/>
          <w:sz w:val="30"/>
          <w:szCs w:val="30"/>
        </w:rPr>
        <w:t>7</w:t>
      </w:r>
      <w:r>
        <w:rPr>
          <w:rFonts w:hint="eastAsia" w:ascii="仿宋_GB2312" w:hAnsi="宋体" w:eastAsia="仿宋_GB2312"/>
          <w:sz w:val="30"/>
          <w:szCs w:val="30"/>
          <w:lang w:val="en-US" w:eastAsia="zh-CN"/>
        </w:rPr>
        <w:t>.</w:t>
      </w:r>
      <w:r>
        <w:rPr>
          <w:rFonts w:hint="eastAsia" w:ascii="仿宋_GB2312" w:hAnsi="宋体" w:eastAsia="仿宋_GB2312"/>
          <w:sz w:val="30"/>
          <w:szCs w:val="30"/>
        </w:rPr>
        <w:t>本集体合同为示范文本，在使用时可根据实际情况增加或者删改章节、条文，也可以就工资调整机制、劳动安全卫生、女职工权益保护等事项另行订立专项集体合同。</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szCs w:val="21"/>
        </w:rPr>
      </w:pPr>
      <w:r>
        <w:rPr>
          <w:rFonts w:hint="eastAsia" w:ascii="仿宋_GB2312" w:hAnsi="宋体" w:eastAsia="仿宋_GB2312"/>
          <w:sz w:val="30"/>
          <w:szCs w:val="30"/>
        </w:rPr>
        <w:t>8</w:t>
      </w:r>
      <w:r>
        <w:rPr>
          <w:rFonts w:hint="eastAsia" w:ascii="仿宋_GB2312" w:hAnsi="宋体" w:eastAsia="仿宋_GB2312"/>
          <w:sz w:val="30"/>
          <w:szCs w:val="30"/>
          <w:lang w:val="en-US" w:eastAsia="zh-CN"/>
        </w:rPr>
        <w:t>.</w:t>
      </w:r>
      <w:r>
        <w:rPr>
          <w:rFonts w:hint="eastAsia" w:ascii="仿宋_GB2312" w:hAnsi="宋体" w:eastAsia="仿宋_GB2312"/>
          <w:sz w:val="30"/>
          <w:szCs w:val="30"/>
        </w:rPr>
        <w:t>本集体合同未尽事宜，按法律、法规和规章的规定执行，没有规定的，通过双方集体协商解决。</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color w:val="454545"/>
          <w:kern w:val="0"/>
          <w:sz w:val="30"/>
          <w:szCs w:val="30"/>
        </w:rPr>
      </w:pPr>
      <w:r>
        <w:rPr>
          <w:rFonts w:ascii="宋体" w:hAnsi="宋体"/>
          <w:color w:val="454545"/>
          <w:kern w:val="0"/>
          <w:szCs w:val="21"/>
        </w:rPr>
        <w:br w:type="page"/>
      </w:r>
      <w:r>
        <w:rPr>
          <w:rFonts w:ascii="宋体" w:hAnsi="宋体"/>
          <w:sz w:val="30"/>
          <w:szCs w:val="30"/>
        </w:rPr>
        <w:t>甲方：</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（用人单位</w:t>
      </w:r>
      <w:r>
        <w:rPr>
          <w:rFonts w:hint="eastAsia" w:ascii="宋体" w:hAnsi="宋体"/>
          <w:sz w:val="30"/>
          <w:szCs w:val="30"/>
          <w:u w:val="single"/>
          <w:lang w:eastAsia="zh-CN"/>
        </w:rPr>
        <w:t>企业</w:t>
      </w:r>
      <w:r>
        <w:rPr>
          <w:rFonts w:ascii="宋体" w:hAnsi="宋体"/>
          <w:sz w:val="30"/>
          <w:szCs w:val="30"/>
          <w:u w:val="single"/>
        </w:rPr>
        <w:t>名称）</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sz w:val="30"/>
          <w:szCs w:val="30"/>
          <w:u w:val="single"/>
        </w:rPr>
      </w:pPr>
      <w:r>
        <w:rPr>
          <w:rFonts w:ascii="宋体" w:hAnsi="宋体"/>
          <w:sz w:val="30"/>
          <w:szCs w:val="30"/>
        </w:rPr>
        <w:t>乙方：</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（职工方</w:t>
      </w:r>
      <w:r>
        <w:rPr>
          <w:rFonts w:hint="eastAsia" w:ascii="宋体" w:hAnsi="宋体"/>
          <w:sz w:val="30"/>
          <w:szCs w:val="30"/>
          <w:u w:val="single"/>
          <w:lang w:eastAsia="zh-CN"/>
        </w:rPr>
        <w:t>工会</w:t>
      </w:r>
      <w:r>
        <w:rPr>
          <w:rFonts w:ascii="宋体" w:hAnsi="宋体"/>
          <w:sz w:val="30"/>
          <w:szCs w:val="30"/>
          <w:u w:val="single"/>
        </w:rPr>
        <w:t xml:space="preserve">名称）  </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为维护职工和用人单位的合法权益，构建和谐稳定的劳动关系，根据《中华人民共和国劳动法》、《中华人民共和国劳动合同法》、《中华人民共和国工会法》、《集体合同规定》</w:t>
      </w:r>
      <w:r>
        <w:rPr>
          <w:rFonts w:hint="eastAsia" w:ascii="宋体" w:hAnsi="宋体"/>
          <w:sz w:val="30"/>
          <w:szCs w:val="30"/>
          <w:lang w:eastAsia="zh-CN"/>
        </w:rPr>
        <w:t>、</w:t>
      </w:r>
      <w:r>
        <w:rPr>
          <w:rFonts w:hint="eastAsia" w:ascii="宋体" w:hAnsi="宋体"/>
          <w:sz w:val="30"/>
          <w:szCs w:val="30"/>
        </w:rPr>
        <w:t>《陕西省企业集体合同条例》</w:t>
      </w:r>
      <w:r>
        <w:rPr>
          <w:rFonts w:hint="eastAsia" w:ascii="宋体" w:hAnsi="宋体"/>
          <w:sz w:val="30"/>
          <w:szCs w:val="30"/>
          <w:lang w:eastAsia="zh-CN"/>
        </w:rPr>
        <w:t>和</w:t>
      </w:r>
      <w:r>
        <w:rPr>
          <w:rFonts w:hint="eastAsia" w:ascii="宋体" w:hAnsi="宋体"/>
          <w:sz w:val="30"/>
          <w:szCs w:val="30"/>
        </w:rPr>
        <w:t>《陕西省企业工资集体协商条例》</w:t>
      </w:r>
      <w:r>
        <w:rPr>
          <w:rFonts w:ascii="宋体" w:hAnsi="宋体"/>
          <w:sz w:val="30"/>
          <w:szCs w:val="30"/>
        </w:rPr>
        <w:t>等规定，甲、乙双方遵循合法、公平、诚信的原则，经协商一致，签订本合同。</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 xml:space="preserve">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第一章  劳动用工管理</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第一条  甲方应当自用工之日起1个月内与职工订立书面劳动合同，保障职工享有劳动权利和履行劳动义务。</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工会应当帮助、指导职工与用人单位依法订立和履行劳动合同。</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第二条  甲方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乙方代表平等协商确定。</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在规章制度和重大事项决定实施过程中，工会或者乙方认为不适当的，有权向甲方提出，通过协商予以修改完善。</w:t>
      </w:r>
    </w:p>
    <w:p>
      <w:pPr>
        <w:keepNext w:val="0"/>
        <w:keepLines w:val="0"/>
        <w:pageBreakBefore w:val="0"/>
        <w:widowControl/>
        <w:kinsoku/>
        <w:wordWrap/>
        <w:overflowPunct/>
        <w:topLinePunct w:val="0"/>
        <w:autoSpaceDE/>
        <w:autoSpaceDN/>
        <w:bidi w:val="0"/>
        <w:adjustRightInd/>
        <w:snapToGrid/>
        <w:spacing w:line="500" w:lineRule="exact"/>
        <w:ind w:firstLine="588" w:firstLineChars="196"/>
        <w:jc w:val="both"/>
        <w:textAlignment w:val="auto"/>
        <w:rPr>
          <w:rFonts w:ascii="宋体" w:hAnsi="宋体"/>
          <w:sz w:val="30"/>
          <w:szCs w:val="30"/>
        </w:rPr>
      </w:pPr>
      <w:r>
        <w:rPr>
          <w:rFonts w:ascii="宋体" w:hAnsi="宋体"/>
          <w:sz w:val="30"/>
          <w:szCs w:val="30"/>
        </w:rPr>
        <w:t>甲方采取</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ascii="宋体" w:hAnsi="宋体"/>
          <w:sz w:val="30"/>
          <w:szCs w:val="30"/>
        </w:rPr>
        <w:t>形式将上述规章制度和重大事项决定告知全体职工。</w:t>
      </w:r>
    </w:p>
    <w:p>
      <w:pPr>
        <w:keepNext w:val="0"/>
        <w:keepLines w:val="0"/>
        <w:pageBreakBefore w:val="0"/>
        <w:widowControl/>
        <w:kinsoku/>
        <w:wordWrap/>
        <w:overflowPunct/>
        <w:topLinePunct w:val="0"/>
        <w:autoSpaceDE/>
        <w:autoSpaceDN/>
        <w:bidi w:val="0"/>
        <w:adjustRightInd/>
        <w:snapToGrid/>
        <w:spacing w:line="500" w:lineRule="exact"/>
        <w:ind w:firstLine="588" w:firstLineChars="196"/>
        <w:jc w:val="both"/>
        <w:textAlignment w:val="auto"/>
        <w:rPr>
          <w:rFonts w:ascii="宋体" w:hAnsi="宋体"/>
          <w:sz w:val="30"/>
          <w:szCs w:val="30"/>
        </w:rPr>
      </w:pPr>
      <w:r>
        <w:rPr>
          <w:rFonts w:ascii="宋体" w:hAnsi="宋体"/>
          <w:sz w:val="30"/>
          <w:szCs w:val="30"/>
        </w:rPr>
        <w:t>第三条  甲方与职工订立、履行、变更、解除和终止劳动合同，以及支付经济补偿金，按照法律、法规和规章，以及甲方依法制定的规章制度的有关规定执行。</w:t>
      </w:r>
    </w:p>
    <w:p>
      <w:pPr>
        <w:keepNext w:val="0"/>
        <w:keepLines w:val="0"/>
        <w:pageBreakBefore w:val="0"/>
        <w:widowControl/>
        <w:tabs>
          <w:tab w:val="left" w:pos="720"/>
          <w:tab w:val="left" w:pos="1080"/>
          <w:tab w:val="left" w:pos="1440"/>
        </w:tabs>
        <w:kinsoku/>
        <w:wordWrap/>
        <w:overflowPunct/>
        <w:topLinePunct w:val="0"/>
        <w:autoSpaceDE/>
        <w:autoSpaceDN/>
        <w:bidi w:val="0"/>
        <w:adjustRightInd/>
        <w:snapToGrid/>
        <w:spacing w:line="500" w:lineRule="exact"/>
        <w:ind w:firstLine="588" w:firstLineChars="196"/>
        <w:jc w:val="both"/>
        <w:textAlignment w:val="auto"/>
        <w:rPr>
          <w:rFonts w:ascii="宋体" w:hAnsi="宋体"/>
          <w:sz w:val="30"/>
          <w:szCs w:val="30"/>
        </w:rPr>
      </w:pPr>
      <w:r>
        <w:rPr>
          <w:rFonts w:ascii="宋体" w:hAnsi="宋体"/>
          <w:sz w:val="30"/>
          <w:szCs w:val="30"/>
        </w:rPr>
        <w:t>第四条  依法签订的集体合同对甲、乙双方具有同等约束力。甲方与职工订立的劳动合同中的劳动条件、劳动报酬等劳动标准不得低于本合同规定的标准，低于本合同的按照本合同规定执行。企业的规章制度与本合同不一致的，按照本合同执行。</w:t>
      </w:r>
    </w:p>
    <w:p>
      <w:pPr>
        <w:keepNext w:val="0"/>
        <w:keepLines w:val="0"/>
        <w:pageBreakBefore w:val="0"/>
        <w:widowControl/>
        <w:tabs>
          <w:tab w:val="left" w:pos="180"/>
          <w:tab w:val="left" w:pos="360"/>
          <w:tab w:val="left" w:pos="720"/>
          <w:tab w:val="left" w:pos="900"/>
          <w:tab w:val="left" w:pos="1080"/>
          <w:tab w:val="left" w:pos="1440"/>
          <w:tab w:val="left" w:pos="1620"/>
          <w:tab w:val="left" w:pos="1980"/>
        </w:tabs>
        <w:kinsoku/>
        <w:wordWrap/>
        <w:overflowPunct/>
        <w:topLinePunct w:val="0"/>
        <w:autoSpaceDE/>
        <w:autoSpaceDN/>
        <w:bidi w:val="0"/>
        <w:adjustRightInd/>
        <w:snapToGrid/>
        <w:spacing w:line="500" w:lineRule="exact"/>
        <w:ind w:firstLine="656" w:firstLineChars="200"/>
        <w:jc w:val="both"/>
        <w:textAlignment w:val="auto"/>
        <w:rPr>
          <w:rFonts w:ascii="宋体" w:hAnsi="宋体"/>
          <w:sz w:val="30"/>
          <w:szCs w:val="30"/>
        </w:rPr>
      </w:pPr>
      <w:r>
        <w:rPr>
          <w:rFonts w:ascii="宋体" w:hAnsi="宋体"/>
          <w:spacing w:val="14"/>
          <w:sz w:val="30"/>
          <w:szCs w:val="30"/>
        </w:rPr>
        <w:t>第五条 甲方单方面解除职工的劳动合同，应当提</w:t>
      </w:r>
      <w:r>
        <w:rPr>
          <w:rFonts w:ascii="宋体" w:hAnsi="宋体"/>
          <w:sz w:val="30"/>
          <w:szCs w:val="30"/>
        </w:rPr>
        <w:t>前</w:t>
      </w:r>
      <w:r>
        <w:rPr>
          <w:rFonts w:ascii="宋体" w:hAnsi="宋体"/>
          <w:sz w:val="30"/>
          <w:szCs w:val="30"/>
          <w:u w:val="single"/>
        </w:rPr>
        <w:t xml:space="preserve">    </w:t>
      </w:r>
      <w:r>
        <w:rPr>
          <w:rFonts w:ascii="宋体" w:hAnsi="宋体"/>
          <w:sz w:val="30"/>
          <w:szCs w:val="30"/>
        </w:rPr>
        <w:t>日将理由通知工会，工会应在</w:t>
      </w:r>
      <w:r>
        <w:rPr>
          <w:rFonts w:ascii="宋体" w:hAnsi="宋体"/>
          <w:sz w:val="30"/>
          <w:szCs w:val="30"/>
          <w:u w:val="single"/>
        </w:rPr>
        <w:t xml:space="preserve">    </w:t>
      </w:r>
      <w:r>
        <w:rPr>
          <w:rFonts w:ascii="宋体" w:hAnsi="宋体"/>
          <w:sz w:val="30"/>
          <w:szCs w:val="30"/>
        </w:rPr>
        <w:t>日内及时反馈意</w:t>
      </w:r>
      <w:r>
        <w:rPr>
          <w:rFonts w:ascii="宋体" w:hAnsi="宋体"/>
          <w:spacing w:val="10"/>
          <w:sz w:val="30"/>
          <w:szCs w:val="30"/>
        </w:rPr>
        <w:t>见；工会有不同意见的，甲方应当研究工会的意见，并在</w:t>
      </w:r>
      <w:r>
        <w:rPr>
          <w:rFonts w:ascii="宋体" w:hAnsi="宋体"/>
          <w:spacing w:val="10"/>
          <w:sz w:val="30"/>
          <w:szCs w:val="30"/>
          <w:u w:val="single"/>
        </w:rPr>
        <w:t xml:space="preserve">    </w:t>
      </w:r>
      <w:r>
        <w:rPr>
          <w:rFonts w:ascii="宋体" w:hAnsi="宋体"/>
          <w:sz w:val="30"/>
          <w:szCs w:val="30"/>
        </w:rPr>
        <w:t>日内将处理结果书面通知工会；职工因此申请仲裁或提起诉讼的，工会依法给予支持和帮助。</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sz w:val="30"/>
          <w:szCs w:val="30"/>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第二章  劳动报酬</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第六条  甲方遵循按劳分配和同工同酬的原则，依法制定工资分配和支付制度时，应当事先与乙方进行集体协商。</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第七条  甲、乙双方每年根据本单位利润、劳动生产率、</w:t>
      </w:r>
      <w:r>
        <w:rPr>
          <w:rFonts w:hint="eastAsia" w:ascii="宋体" w:hAnsi="宋体"/>
          <w:sz w:val="30"/>
          <w:szCs w:val="30"/>
          <w:lang w:eastAsia="zh-CN"/>
        </w:rPr>
        <w:t>人力资源</w:t>
      </w:r>
      <w:r>
        <w:rPr>
          <w:rFonts w:ascii="宋体" w:hAnsi="宋体"/>
          <w:sz w:val="30"/>
          <w:szCs w:val="30"/>
        </w:rPr>
        <w:t>市场工资指导价位、工资指导线、最低工资标准、城镇居民消费价格指数等变动情况，就职工年度工资水平、工资调整办法和工资总额进行协商。</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pacing w:val="0"/>
          <w:sz w:val="30"/>
          <w:szCs w:val="30"/>
        </w:rPr>
        <w:t>经协商确定，</w:t>
      </w:r>
      <w:r>
        <w:rPr>
          <w:rFonts w:ascii="宋体" w:hAnsi="宋体"/>
          <w:spacing w:val="0"/>
          <w:sz w:val="30"/>
          <w:szCs w:val="30"/>
          <w:u w:val="single"/>
        </w:rPr>
        <w:t xml:space="preserve">   </w:t>
      </w:r>
      <w:r>
        <w:rPr>
          <w:rFonts w:hint="eastAsia" w:ascii="宋体" w:hAnsi="宋体"/>
          <w:spacing w:val="0"/>
          <w:sz w:val="30"/>
          <w:szCs w:val="30"/>
          <w:u w:val="single"/>
          <w:lang w:val="en-US" w:eastAsia="zh-CN"/>
        </w:rPr>
        <w:t xml:space="preserve">        </w:t>
      </w:r>
      <w:r>
        <w:rPr>
          <w:rFonts w:ascii="宋体" w:hAnsi="宋体"/>
          <w:spacing w:val="0"/>
          <w:sz w:val="30"/>
          <w:szCs w:val="30"/>
          <w:u w:val="single"/>
        </w:rPr>
        <w:t xml:space="preserve"> </w:t>
      </w:r>
      <w:r>
        <w:rPr>
          <w:rFonts w:ascii="宋体" w:hAnsi="宋体"/>
          <w:spacing w:val="0"/>
          <w:sz w:val="30"/>
          <w:szCs w:val="30"/>
        </w:rPr>
        <w:t>年度职工平均工资水平不低于</w:t>
      </w:r>
      <w:r>
        <w:rPr>
          <w:rFonts w:ascii="宋体" w:hAnsi="宋体"/>
          <w:spacing w:val="0"/>
          <w:sz w:val="30"/>
          <w:szCs w:val="30"/>
          <w:u w:val="single"/>
        </w:rPr>
        <w:t xml:space="preserve">  </w:t>
      </w:r>
      <w:r>
        <w:rPr>
          <w:rFonts w:hint="eastAsia" w:ascii="宋体" w:hAnsi="宋体"/>
          <w:spacing w:val="0"/>
          <w:sz w:val="30"/>
          <w:szCs w:val="30"/>
          <w:u w:val="single"/>
          <w:lang w:val="en-US" w:eastAsia="zh-CN"/>
        </w:rPr>
        <w:t xml:space="preserve">      </w:t>
      </w:r>
      <w:r>
        <w:rPr>
          <w:rFonts w:ascii="宋体" w:hAnsi="宋体"/>
          <w:spacing w:val="0"/>
          <w:sz w:val="30"/>
          <w:szCs w:val="30"/>
          <w:u w:val="single"/>
        </w:rPr>
        <w:t xml:space="preserve">  </w:t>
      </w:r>
      <w:r>
        <w:rPr>
          <w:rFonts w:ascii="宋体" w:hAnsi="宋体"/>
          <w:spacing w:val="0"/>
          <w:sz w:val="30"/>
          <w:szCs w:val="30"/>
        </w:rPr>
        <w:t>元，</w:t>
      </w:r>
      <w:r>
        <w:rPr>
          <w:rFonts w:ascii="宋体" w:hAnsi="宋体"/>
          <w:sz w:val="30"/>
          <w:szCs w:val="30"/>
        </w:rPr>
        <w:t>工资总额增长幅度不低于</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r>
        <w:rPr>
          <w:rFonts w:hint="eastAsia" w:ascii="宋体" w:hAnsi="宋体"/>
          <w:sz w:val="30"/>
          <w:szCs w:val="30"/>
          <w:lang w:val="en-US" w:eastAsia="zh-CN"/>
        </w:rPr>
        <w:t>(</w:t>
      </w:r>
      <w:r>
        <w:rPr>
          <w:rFonts w:ascii="宋体" w:hAnsi="宋体"/>
          <w:sz w:val="30"/>
          <w:szCs w:val="30"/>
        </w:rPr>
        <w:t>或者职工工资随本单位经济效益的提高而正常增长，挂钩比例为：本单位利润总额增长</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%，职工工资总额增长</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r>
        <w:rPr>
          <w:rFonts w:hint="eastAsia" w:ascii="宋体" w:hAnsi="宋体"/>
          <w:sz w:val="30"/>
          <w:szCs w:val="30"/>
          <w:lang w:val="en-US" w:eastAsia="zh-CN"/>
        </w:rPr>
        <w:t>)</w:t>
      </w:r>
      <w:r>
        <w:rPr>
          <w:rFonts w:ascii="宋体"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宋体" w:hAnsi="宋体"/>
          <w:sz w:val="30"/>
          <w:szCs w:val="30"/>
          <w:u w:val="single"/>
        </w:rPr>
      </w:pP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年度工资总额增量按以下办法分配</w:t>
      </w:r>
      <w:r>
        <w:rPr>
          <w:rFonts w:ascii="宋体" w:hAnsi="宋体"/>
          <w:sz w:val="30"/>
          <w:szCs w:val="30"/>
          <w:u w:val="single"/>
        </w:rPr>
        <w:t xml:space="preserve">              </w:t>
      </w:r>
      <w:r>
        <w:rPr>
          <w:rFonts w:hint="eastAsia"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sz w:val="30"/>
          <w:szCs w:val="30"/>
          <w:u w:val="none"/>
          <w:lang w:val="en-US" w:eastAsia="zh-CN"/>
        </w:rPr>
      </w:pP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第八条  甲方确定调整劳动定额或者计件工资标准应当遵循科学合理的原则，依据国家标准、行业标准和企业实际情况提出方案，事先与乙方进行协商，确定、调整的劳动定额应当使本单位同岗位百分之九十以上职工在法定工作时间内能够完成。双方约定：</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u w:val="single"/>
        </w:rPr>
      </w:pPr>
      <w:r>
        <w:rPr>
          <w:rFonts w:ascii="宋体" w:hAnsi="宋体"/>
          <w:sz w:val="30"/>
          <w:szCs w:val="30"/>
        </w:rPr>
        <w:t>1</w:t>
      </w:r>
      <w:r>
        <w:rPr>
          <w:rFonts w:hint="eastAsia" w:ascii="宋体" w:hAnsi="宋体"/>
          <w:sz w:val="30"/>
          <w:szCs w:val="30"/>
          <w:lang w:val="en-US" w:eastAsia="zh-CN"/>
        </w:rPr>
        <w:t>.</w:t>
      </w:r>
      <w:r>
        <w:rPr>
          <w:rFonts w:ascii="宋体" w:hAnsi="宋体"/>
          <w:sz w:val="30"/>
          <w:szCs w:val="30"/>
        </w:rPr>
        <w:t>岗位名称</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 xml:space="preserve">  劳动定额</w:t>
      </w:r>
      <w:r>
        <w:rPr>
          <w:rFonts w:hint="eastAsia" w:ascii="宋体" w:hAnsi="宋体"/>
          <w:sz w:val="30"/>
          <w:szCs w:val="30"/>
          <w:lang w:val="en-US" w:eastAsia="zh-CN"/>
        </w:rPr>
        <w:t>(</w:t>
      </w:r>
      <w:r>
        <w:rPr>
          <w:rFonts w:ascii="宋体" w:hAnsi="宋体"/>
          <w:sz w:val="30"/>
          <w:szCs w:val="30"/>
        </w:rPr>
        <w:t>工时单价/计件单价</w:t>
      </w:r>
      <w:r>
        <w:rPr>
          <w:rFonts w:hint="eastAsia" w:ascii="宋体" w:hAnsi="宋体"/>
          <w:sz w:val="30"/>
          <w:szCs w:val="30"/>
          <w:lang w:val="en-US" w:eastAsia="zh-CN"/>
        </w:rPr>
        <w:t>)</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u w:val="single"/>
        </w:rPr>
      </w:pPr>
      <w:r>
        <w:rPr>
          <w:rFonts w:ascii="宋体" w:hAnsi="宋体"/>
          <w:sz w:val="30"/>
          <w:szCs w:val="30"/>
        </w:rPr>
        <w:t>2</w:t>
      </w:r>
      <w:r>
        <w:rPr>
          <w:rFonts w:hint="eastAsia" w:ascii="宋体" w:hAnsi="宋体"/>
          <w:sz w:val="30"/>
          <w:szCs w:val="30"/>
          <w:lang w:val="en-US" w:eastAsia="zh-CN"/>
        </w:rPr>
        <w:t>.</w:t>
      </w:r>
      <w:r>
        <w:rPr>
          <w:rFonts w:ascii="宋体" w:hAnsi="宋体"/>
          <w:sz w:val="30"/>
          <w:szCs w:val="30"/>
        </w:rPr>
        <w:t>岗位名称</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 xml:space="preserve">  劳动定额</w:t>
      </w:r>
      <w:r>
        <w:rPr>
          <w:rFonts w:hint="eastAsia" w:ascii="宋体" w:hAnsi="宋体"/>
          <w:sz w:val="30"/>
          <w:szCs w:val="30"/>
          <w:lang w:val="en-US" w:eastAsia="zh-CN"/>
        </w:rPr>
        <w:t>(</w:t>
      </w:r>
      <w:r>
        <w:rPr>
          <w:rFonts w:ascii="宋体" w:hAnsi="宋体"/>
          <w:sz w:val="30"/>
          <w:szCs w:val="30"/>
        </w:rPr>
        <w:t>工时单价/计件单价</w:t>
      </w:r>
      <w:r>
        <w:rPr>
          <w:rFonts w:hint="eastAsia" w:ascii="宋体" w:hAnsi="宋体"/>
          <w:sz w:val="30"/>
          <w:szCs w:val="30"/>
          <w:lang w:val="en-US" w:eastAsia="zh-CN"/>
        </w:rPr>
        <w:t>)</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u w:val="single"/>
        </w:rPr>
      </w:pPr>
      <w:r>
        <w:rPr>
          <w:rFonts w:ascii="宋体" w:hAnsi="宋体"/>
          <w:sz w:val="30"/>
          <w:szCs w:val="30"/>
        </w:rPr>
        <w:t>3</w:t>
      </w:r>
      <w:r>
        <w:rPr>
          <w:rFonts w:hint="eastAsia" w:ascii="宋体" w:hAnsi="宋体"/>
          <w:sz w:val="30"/>
          <w:szCs w:val="30"/>
          <w:lang w:val="en-US" w:eastAsia="zh-CN"/>
        </w:rPr>
        <w:t>.</w:t>
      </w:r>
      <w:r>
        <w:rPr>
          <w:rFonts w:ascii="宋体" w:hAnsi="宋体"/>
          <w:sz w:val="30"/>
          <w:szCs w:val="30"/>
        </w:rPr>
        <w:t>岗位名称</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 xml:space="preserve">  劳动定额</w:t>
      </w:r>
      <w:r>
        <w:rPr>
          <w:rFonts w:hint="eastAsia" w:ascii="宋体" w:hAnsi="宋体"/>
          <w:sz w:val="30"/>
          <w:szCs w:val="30"/>
          <w:lang w:val="en-US" w:eastAsia="zh-CN"/>
        </w:rPr>
        <w:t>(</w:t>
      </w:r>
      <w:r>
        <w:rPr>
          <w:rFonts w:ascii="宋体" w:hAnsi="宋体"/>
          <w:sz w:val="30"/>
          <w:szCs w:val="30"/>
        </w:rPr>
        <w:t>工时单价/计件单价</w:t>
      </w:r>
      <w:r>
        <w:rPr>
          <w:rFonts w:hint="eastAsia" w:ascii="宋体" w:hAnsi="宋体"/>
          <w:sz w:val="30"/>
          <w:szCs w:val="30"/>
          <w:lang w:val="en-US" w:eastAsia="zh-CN"/>
        </w:rPr>
        <w:t>)</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第九条  本单位对从事</w:t>
      </w:r>
      <w:r>
        <w:rPr>
          <w:rFonts w:ascii="宋体" w:hAnsi="宋体"/>
          <w:sz w:val="30"/>
          <w:szCs w:val="30"/>
          <w:u w:val="single"/>
        </w:rPr>
        <w:t xml:space="preserve">    </w:t>
      </w:r>
      <w:r>
        <w:rPr>
          <w:rFonts w:ascii="宋体" w:hAnsi="宋体"/>
          <w:sz w:val="30"/>
          <w:szCs w:val="30"/>
        </w:rPr>
        <w:t>工作的职工发放津贴和补贴，双方约定：</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u w:val="single"/>
        </w:rPr>
      </w:pPr>
      <w:r>
        <w:rPr>
          <w:rFonts w:ascii="宋体" w:hAnsi="宋体"/>
          <w:sz w:val="30"/>
          <w:szCs w:val="30"/>
        </w:rPr>
        <w:t>津贴名称</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 xml:space="preserve">      发放标准</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补贴名称</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 xml:space="preserve">      发放标准</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第十条  劳动者患病或者非因工负伤停止劳动，且在国家规定医疗期内的，用人单位应当按</w:t>
      </w:r>
      <w:r>
        <w:rPr>
          <w:rFonts w:ascii="宋体" w:hAnsi="宋体"/>
          <w:sz w:val="30"/>
          <w:szCs w:val="30"/>
          <w:u w:val="single"/>
        </w:rPr>
        <w:t xml:space="preserve">    </w:t>
      </w:r>
      <w:r>
        <w:rPr>
          <w:rFonts w:ascii="宋体" w:hAnsi="宋体"/>
          <w:sz w:val="30"/>
          <w:szCs w:val="30"/>
        </w:rPr>
        <w:t>标准向劳动者支付病假工资或者疾病救济费。</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第十一条  本单位确定计发职工加班加点工资基数的方法是</w:t>
      </w:r>
      <w:r>
        <w:rPr>
          <w:rFonts w:ascii="宋体" w:hAnsi="宋体"/>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sz w:val="30"/>
          <w:szCs w:val="30"/>
        </w:rPr>
      </w:pP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616" w:firstLineChars="200"/>
        <w:jc w:val="both"/>
        <w:textAlignment w:val="auto"/>
        <w:rPr>
          <w:rFonts w:ascii="宋体" w:hAnsi="宋体"/>
          <w:sz w:val="30"/>
          <w:szCs w:val="30"/>
        </w:rPr>
      </w:pPr>
      <w:r>
        <w:rPr>
          <w:rFonts w:ascii="宋体" w:hAnsi="宋体"/>
          <w:spacing w:val="4"/>
          <w:kern w:val="13"/>
          <w:sz w:val="30"/>
          <w:szCs w:val="30"/>
        </w:rPr>
        <w:t>第十二条  本单位职工月最低工资标准不低于</w:t>
      </w:r>
      <w:r>
        <w:rPr>
          <w:rFonts w:ascii="宋体" w:hAnsi="宋体"/>
          <w:spacing w:val="4"/>
          <w:sz w:val="30"/>
          <w:szCs w:val="30"/>
          <w:u w:val="single"/>
        </w:rPr>
        <w:t xml:space="preserve">  </w:t>
      </w:r>
      <w:r>
        <w:rPr>
          <w:rFonts w:hint="eastAsia" w:ascii="宋体" w:hAnsi="宋体"/>
          <w:spacing w:val="4"/>
          <w:sz w:val="30"/>
          <w:szCs w:val="30"/>
          <w:u w:val="single"/>
          <w:lang w:val="en-US" w:eastAsia="zh-CN"/>
        </w:rPr>
        <w:t xml:space="preserve">    </w:t>
      </w:r>
      <w:r>
        <w:rPr>
          <w:rFonts w:ascii="宋体" w:hAnsi="宋体"/>
          <w:spacing w:val="4"/>
          <w:sz w:val="30"/>
          <w:szCs w:val="30"/>
          <w:u w:val="single"/>
        </w:rPr>
        <w:t xml:space="preserve">  </w:t>
      </w:r>
      <w:r>
        <w:rPr>
          <w:rFonts w:ascii="宋体" w:hAnsi="宋体"/>
          <w:sz w:val="30"/>
          <w:szCs w:val="30"/>
        </w:rPr>
        <w:t>元</w:t>
      </w:r>
      <w:r>
        <w:rPr>
          <w:rFonts w:hint="eastAsia" w:ascii="宋体" w:hAnsi="宋体"/>
          <w:sz w:val="30"/>
          <w:szCs w:val="30"/>
          <w:lang w:val="en-US" w:eastAsia="zh-CN"/>
        </w:rPr>
        <w:t>(</w:t>
      </w:r>
      <w:r>
        <w:rPr>
          <w:rFonts w:ascii="宋体" w:hAnsi="宋体"/>
          <w:sz w:val="30"/>
          <w:szCs w:val="30"/>
        </w:rPr>
        <w:t>或者高于当地政府发布的最低工资标准的</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r>
        <w:rPr>
          <w:rFonts w:hint="eastAsia" w:ascii="宋体" w:hAnsi="宋体"/>
          <w:sz w:val="30"/>
          <w:szCs w:val="30"/>
          <w:lang w:val="en-US" w:eastAsia="zh-CN"/>
        </w:rPr>
        <w:t>)</w:t>
      </w:r>
      <w:r>
        <w:rPr>
          <w:rFonts w:ascii="宋体" w:hAnsi="宋体"/>
          <w:sz w:val="30"/>
          <w:szCs w:val="30"/>
        </w:rPr>
        <w:t>；试用期月最低工资标准不低于</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元</w:t>
      </w:r>
      <w:r>
        <w:rPr>
          <w:rFonts w:hint="eastAsia" w:ascii="宋体" w:hAnsi="宋体"/>
          <w:sz w:val="30"/>
          <w:szCs w:val="30"/>
          <w:lang w:val="en-US" w:eastAsia="zh-CN"/>
        </w:rPr>
        <w:t>(</w:t>
      </w:r>
      <w:r>
        <w:rPr>
          <w:rFonts w:ascii="宋体" w:hAnsi="宋体"/>
          <w:sz w:val="30"/>
          <w:szCs w:val="30"/>
        </w:rPr>
        <w:t>或者高于当地政府发布的最低工资标准的</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r>
        <w:rPr>
          <w:rFonts w:hint="eastAsia" w:ascii="宋体" w:hAnsi="宋体"/>
          <w:sz w:val="30"/>
          <w:szCs w:val="30"/>
          <w:lang w:val="en-US" w:eastAsia="zh-CN"/>
        </w:rPr>
        <w:t>)</w:t>
      </w:r>
      <w:r>
        <w:rPr>
          <w:rFonts w:ascii="宋体"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第十三条  甲方遵循诚实信用的原则，每月</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日前通过银行工资专用账户以货币形式足额支付职工工资，不得克扣或者无故拖欠职工工资。</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sz w:val="30"/>
          <w:szCs w:val="30"/>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第三章  工作时间和休息休假</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第十四条  甲方执行国家规定的职工每日工作时间不超过8小时，每周不超过40小时的工时制度，并保证职工每周至少休息一天。</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第十五条  因工作性质或者生产特点不能实行标准工时制度的，经劳动保障行政部门批准，本单位在</w:t>
      </w:r>
      <w:r>
        <w:rPr>
          <w:rFonts w:ascii="宋体" w:hAnsi="宋体"/>
          <w:sz w:val="30"/>
          <w:szCs w:val="30"/>
          <w:u w:val="single"/>
        </w:rPr>
        <w:t xml:space="preserve">    </w:t>
      </w:r>
      <w:r>
        <w:rPr>
          <w:rFonts w:ascii="宋体" w:hAnsi="宋体"/>
          <w:sz w:val="30"/>
          <w:szCs w:val="30"/>
        </w:rPr>
        <w:t>岗位</w:t>
      </w:r>
      <w:r>
        <w:rPr>
          <w:rFonts w:hint="eastAsia" w:ascii="宋体" w:hAnsi="宋体"/>
          <w:sz w:val="30"/>
          <w:szCs w:val="30"/>
          <w:lang w:val="en-US" w:eastAsia="zh-CN"/>
        </w:rPr>
        <w:t>(</w:t>
      </w:r>
      <w:r>
        <w:rPr>
          <w:rFonts w:ascii="宋体" w:hAnsi="宋体"/>
          <w:sz w:val="30"/>
          <w:szCs w:val="30"/>
        </w:rPr>
        <w:t>工种</w:t>
      </w:r>
      <w:r>
        <w:rPr>
          <w:rFonts w:hint="eastAsia" w:ascii="宋体" w:hAnsi="宋体"/>
          <w:sz w:val="30"/>
          <w:szCs w:val="30"/>
          <w:lang w:val="en-US" w:eastAsia="zh-CN"/>
        </w:rPr>
        <w:t>)</w:t>
      </w:r>
      <w:r>
        <w:rPr>
          <w:rFonts w:ascii="宋体" w:hAnsi="宋体"/>
          <w:sz w:val="30"/>
          <w:szCs w:val="30"/>
        </w:rPr>
        <w:t>实行不定时工作制，在</w:t>
      </w:r>
      <w:r>
        <w:rPr>
          <w:rFonts w:ascii="宋体" w:hAnsi="宋体"/>
          <w:sz w:val="30"/>
          <w:szCs w:val="30"/>
          <w:u w:val="single"/>
        </w:rPr>
        <w:t xml:space="preserve">    </w:t>
      </w:r>
      <w:r>
        <w:rPr>
          <w:rFonts w:ascii="宋体" w:hAnsi="宋体"/>
          <w:sz w:val="30"/>
          <w:szCs w:val="30"/>
        </w:rPr>
        <w:t>岗位（工种）实行综合计算工时工作制。</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第十六条  甲方由于生产经营需要，经与工会和职工本人协商后可以延长工作时间，一般每日延长工作时间不得超过1小时；因特殊原因需要，在保障职工身体健康的条件下延长工作时间，每日不得超过3小时，每月不得超过36小时。甲方应依法按时足额支付职工加班加点工资。</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甲方安排职工在休息日工作，又不能安排同等时间补休的，应当在</w:t>
      </w:r>
      <w:r>
        <w:rPr>
          <w:rFonts w:ascii="宋体" w:hAnsi="宋体"/>
          <w:sz w:val="30"/>
          <w:szCs w:val="30"/>
          <w:u w:val="single"/>
        </w:rPr>
        <w:t xml:space="preserve">    </w:t>
      </w:r>
      <w:r>
        <w:rPr>
          <w:rFonts w:ascii="宋体" w:hAnsi="宋体"/>
          <w:sz w:val="30"/>
          <w:szCs w:val="30"/>
        </w:rPr>
        <w:t xml:space="preserve">日内支付加班工资。 </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宋体" w:hAnsi="宋体"/>
          <w:sz w:val="30"/>
          <w:szCs w:val="30"/>
          <w:u w:val="none"/>
        </w:rPr>
      </w:pPr>
      <w:r>
        <w:rPr>
          <w:rFonts w:ascii="宋体" w:hAnsi="宋体"/>
          <w:sz w:val="30"/>
          <w:szCs w:val="30"/>
        </w:rPr>
        <w:t>第十七条  根据《职工带薪年休假条例》，双方商定本单位的带薪年休假办法是</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none"/>
        </w:rPr>
        <w:t>。</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sz w:val="30"/>
          <w:szCs w:val="30"/>
          <w:u w:val="none"/>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第四章  劳动安全卫生</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第十八条  甲方应严格执行《安全生产法》、《职业病防治法》、《工伤保险条例》和有关劳动保护法律法规和规章，建立健全劳动安全卫生管理制度，严格执行劳动安全卫生规程和标准，提供符合国家规定的劳动安全卫生条件和必要的劳动防护用品，劳动安全卫生设施必须符合国家规定的标准，落实劳动安全责任制，制定各岗位的安全操作规程。</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第十九条  甲方应落实职工劳动安全教育制度，对职工进行劳动安全培训，其中从事</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特种岗位作业的人员，必须经过专门培训并取得特种作业资格，持证上岗，并自觉接受工会的监督检查。</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第二十条  甲方与职工订立劳动合同时，应当将工作过程中可能产生的职业病危害及其后果、职业病防护措施和待遇等如实告知职工，并在劳动合同中写明，不得隐瞒或者欺骗。对从事有职业病危害作业的职工应当每年安排</w:t>
      </w:r>
      <w:r>
        <w:rPr>
          <w:rFonts w:ascii="宋体" w:hAnsi="宋体"/>
          <w:sz w:val="30"/>
          <w:szCs w:val="30"/>
          <w:u w:val="single"/>
        </w:rPr>
        <w:t xml:space="preserve">    </w:t>
      </w:r>
      <w:r>
        <w:rPr>
          <w:rFonts w:ascii="宋体" w:hAnsi="宋体"/>
          <w:sz w:val="30"/>
          <w:szCs w:val="30"/>
        </w:rPr>
        <w:t>次职业健康检查。</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第二十一条  工会应根据法律、法规和规章的规定，建立健全劳动安全卫生监督检查机构，监督和支持甲方加强安全生产管理，教育职工严格遵守安全操作规程，参与因工伤亡事故的调查并提出处理意见。甲方发生因工伤亡事故，应及时按有关规定上报。</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第二十二条  甲方应根据季节变化，采取具体措施做好防暑降温、防寒保暖工作。对工会或者职工提出的意见和建议，应当研究。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sz w:val="30"/>
          <w:szCs w:val="30"/>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第五章  女职工特殊保护</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第二十三条  甲方根据《妇女权益保障法》、《女职工劳动保护</w:t>
      </w:r>
      <w:r>
        <w:rPr>
          <w:rFonts w:hint="eastAsia" w:ascii="宋体" w:hAnsi="宋体"/>
          <w:sz w:val="30"/>
          <w:szCs w:val="30"/>
          <w:lang w:eastAsia="zh-CN"/>
        </w:rPr>
        <w:t>特别</w:t>
      </w:r>
      <w:r>
        <w:rPr>
          <w:rFonts w:ascii="宋体" w:hAnsi="宋体"/>
          <w:sz w:val="30"/>
          <w:szCs w:val="30"/>
        </w:rPr>
        <w:t>规定》、原劳动部《女职工禁忌劳动范围的规定》等规定，实施女职工特殊保护。</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第二十四条  甲方在组织岗位竞聘时，除不适合女职工的工种或者岗位外，不得以性别为由拒绝女职工参与或者提高对女职工的竞聘标准。</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第二十五条  甲方不得因女职工结婚、怀孕、生育、哺乳</w:t>
      </w:r>
      <w:r>
        <w:rPr>
          <w:rFonts w:hint="eastAsia" w:ascii="宋体" w:hAnsi="宋体"/>
          <w:sz w:val="30"/>
          <w:szCs w:val="30"/>
          <w:lang w:eastAsia="zh-CN"/>
        </w:rPr>
        <w:t>、育儿、护理</w:t>
      </w:r>
      <w:r>
        <w:rPr>
          <w:rFonts w:ascii="宋体" w:hAnsi="宋体"/>
          <w:sz w:val="30"/>
          <w:szCs w:val="30"/>
        </w:rPr>
        <w:t>等情形，降低女职工的工资。在孕期、产期、哺乳期间，甲方不得单方解除与女职工的劳动合同，变更女职工工作岗位应当征得女职工同意，法律另有规定的除外。</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第二十六条  甲方应根据女职工的生理特点和所从事工作的职业特点，对在月经期、孕期、产期、哺乳期</w:t>
      </w:r>
      <w:r>
        <w:rPr>
          <w:rFonts w:hint="eastAsia" w:ascii="宋体" w:hAnsi="宋体"/>
          <w:sz w:val="30"/>
          <w:szCs w:val="30"/>
          <w:lang w:eastAsia="zh-CN"/>
        </w:rPr>
        <w:t>、育儿假</w:t>
      </w:r>
      <w:r>
        <w:rPr>
          <w:rFonts w:ascii="宋体" w:hAnsi="宋体"/>
          <w:sz w:val="30"/>
          <w:szCs w:val="30"/>
        </w:rPr>
        <w:t>的女职工给予特殊保护。对怀孕、哺乳期女职工不得安排加班加点和从事禁忌劳动。对怀孕七个月以上的女职工和哺乳期的女职工，上班确有困难的，经本人申请，甲方批准，可依法享有相应的产前假、哺乳假，甲方确定女职工休假期间月工资的方法是</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第二十七条  甲方应当建立女职工定期健康检查制度，按照《女职工劳动保护</w:t>
      </w:r>
      <w:r>
        <w:rPr>
          <w:rFonts w:hint="eastAsia" w:ascii="宋体" w:hAnsi="宋体"/>
          <w:sz w:val="30"/>
          <w:szCs w:val="30"/>
          <w:lang w:eastAsia="zh-CN"/>
        </w:rPr>
        <w:t>特别</w:t>
      </w:r>
      <w:r>
        <w:rPr>
          <w:rFonts w:ascii="宋体" w:hAnsi="宋体"/>
          <w:sz w:val="30"/>
          <w:szCs w:val="30"/>
        </w:rPr>
        <w:t>规定》，每</w:t>
      </w:r>
      <w:r>
        <w:rPr>
          <w:rFonts w:ascii="宋体" w:hAnsi="宋体"/>
          <w:sz w:val="30"/>
          <w:szCs w:val="30"/>
          <w:u w:val="single"/>
        </w:rPr>
        <w:t xml:space="preserve">    </w:t>
      </w:r>
      <w:r>
        <w:rPr>
          <w:rFonts w:ascii="宋体" w:hAnsi="宋体"/>
          <w:sz w:val="30"/>
          <w:szCs w:val="30"/>
        </w:rPr>
        <w:t>年组织全体女职工参加一次妇女病、乳腺病普查普治，并建立女职工健康档案。甲方按</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标准定期发放女职工卫生保健费。</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第二十八条  甲方应当支持女职工参加政治、业务、技术培训，在单位晋职、晋级、评定专业技术职称等方面，应遵循男女平等的原则。</w:t>
      </w:r>
    </w:p>
    <w:p>
      <w:pPr>
        <w:keepNext w:val="0"/>
        <w:keepLines w:val="0"/>
        <w:pageBreakBefore w:val="0"/>
        <w:kinsoku/>
        <w:wordWrap/>
        <w:overflowPunct/>
        <w:topLinePunct w:val="0"/>
        <w:autoSpaceDE/>
        <w:autoSpaceDN/>
        <w:bidi w:val="0"/>
        <w:adjustRightInd/>
        <w:snapToGrid/>
        <w:spacing w:line="500" w:lineRule="exact"/>
        <w:ind w:firstLine="602" w:firstLineChars="200"/>
        <w:jc w:val="both"/>
        <w:textAlignment w:val="auto"/>
        <w:rPr>
          <w:rFonts w:hint="eastAsia" w:ascii="宋体" w:hAnsi="宋体"/>
          <w:b/>
          <w:sz w:val="30"/>
          <w:szCs w:val="30"/>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第六章  社会保险和福利</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第二十九条  甲方依照法律、法规和规章的规定，参加养老、医疗、失业、工伤、生育等社会保险，按时足额缴纳</w:t>
      </w:r>
      <w:r>
        <w:rPr>
          <w:rFonts w:ascii="宋体" w:hAnsi="宋体"/>
          <w:spacing w:val="4"/>
          <w:sz w:val="30"/>
          <w:szCs w:val="30"/>
        </w:rPr>
        <w:t>社会保险费，依法履行代扣代缴社会保险费的义务，并每年</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次向乙方公布缴纳社会保险费的情况。工会有权对甲方缴纳社会保险费的情况实施监督。</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宋体" w:hAnsi="宋体" w:eastAsia="宋体"/>
          <w:sz w:val="30"/>
          <w:szCs w:val="30"/>
          <w:lang w:eastAsia="zh-CN"/>
        </w:rPr>
      </w:pPr>
      <w:r>
        <w:rPr>
          <w:rFonts w:ascii="宋体" w:hAnsi="宋体"/>
          <w:sz w:val="30"/>
          <w:szCs w:val="30"/>
        </w:rPr>
        <w:t>第三十条  甲方按规定为职工缴存住房公积金，双方商定</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年度住房公积金缴费比例为</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r>
        <w:rPr>
          <w:rFonts w:hint="eastAsia" w:ascii="宋体" w:hAnsi="宋体"/>
          <w:sz w:val="30"/>
          <w:szCs w:val="30"/>
          <w:lang w:eastAsia="zh-CN"/>
        </w:rPr>
        <w:t>其中乙方应缴存部分由甲方代扣代缴。</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宋体" w:hAnsi="宋体" w:eastAsia="宋体"/>
          <w:sz w:val="30"/>
          <w:szCs w:val="30"/>
          <w:lang w:val="en-US" w:eastAsia="zh-CN"/>
        </w:rPr>
      </w:pPr>
      <w:r>
        <w:rPr>
          <w:rFonts w:ascii="宋体" w:hAnsi="宋体"/>
          <w:sz w:val="30"/>
          <w:szCs w:val="30"/>
        </w:rPr>
        <w:t>第三十一条  甲方根据生产经营特点、经济效益等情况，为职工办理以下保险和福利事项</w:t>
      </w:r>
      <w:r>
        <w:rPr>
          <w:rFonts w:hint="eastAsia" w:ascii="宋体" w:hAnsi="宋体"/>
          <w:sz w:val="30"/>
          <w:szCs w:val="30"/>
          <w:lang w:val="en-US" w:eastAsia="zh-CN"/>
        </w:rPr>
        <w:t>(</w:t>
      </w:r>
      <w:r>
        <w:rPr>
          <w:rFonts w:ascii="宋体" w:hAnsi="宋体"/>
          <w:sz w:val="30"/>
          <w:szCs w:val="30"/>
        </w:rPr>
        <w:t>企业年金、补充保险、疗休养等</w:t>
      </w:r>
      <w:r>
        <w:rPr>
          <w:rFonts w:hint="eastAsia" w:ascii="宋体" w:hAnsi="宋体"/>
          <w:sz w:val="30"/>
          <w:szCs w:val="30"/>
          <w:lang w:val="en-US" w:eastAsia="zh-CN"/>
        </w:rPr>
        <w:t>)。</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sz w:val="30"/>
          <w:szCs w:val="30"/>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第七章  职业技能培训</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第三十二条  甲方根据工作岗位特点、条件和要求，按规定提取和使用职业培训经费，建立职业培训制度，对职工进行有计划的职业技能培训。</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甲方制定的职业培训经费使用方案和培训计划应经职工代表大会或者全体职工讨论，其中用于管理人员的职业培训经费不得高于总额的</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％，用于生产一线职工的职业培训经费不得低于总额的</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第三十三条  甲方在</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年度对从事</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岗位</w:t>
      </w:r>
      <w:r>
        <w:rPr>
          <w:rFonts w:hint="eastAsia" w:ascii="宋体" w:hAnsi="宋体"/>
          <w:sz w:val="30"/>
          <w:szCs w:val="30"/>
          <w:lang w:val="en-US" w:eastAsia="zh-CN"/>
        </w:rPr>
        <w:t>(</w:t>
      </w:r>
      <w:r>
        <w:rPr>
          <w:rFonts w:ascii="宋体" w:hAnsi="宋体"/>
          <w:sz w:val="30"/>
          <w:szCs w:val="30"/>
        </w:rPr>
        <w:t>工种</w:t>
      </w:r>
      <w:r>
        <w:rPr>
          <w:rFonts w:hint="eastAsia" w:ascii="宋体" w:hAnsi="宋体"/>
          <w:sz w:val="30"/>
          <w:szCs w:val="30"/>
          <w:lang w:val="en-US" w:eastAsia="zh-CN"/>
        </w:rPr>
        <w:t>)</w:t>
      </w:r>
      <w:r>
        <w:rPr>
          <w:rFonts w:ascii="宋体" w:hAnsi="宋体"/>
          <w:sz w:val="30"/>
          <w:szCs w:val="30"/>
        </w:rPr>
        <w:t>的职工进行职业技能培训。</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第三十四条  甲方为职工提供专项培训费用，对其进行专业技术培训的，可以根据《劳动合同法》的规定，与职工订立专项协议，约定服务期和违约责任。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sz w:val="30"/>
          <w:szCs w:val="30"/>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第八章 合同变更、解除和终止</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第三十五条  本合同有效期</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年，合同期满即行终止。合同期满前三个月内，甲、乙双方应当协商续订集体合同。</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第三十六条  变更或者解除集体合同适用</w:t>
      </w:r>
      <w:r>
        <w:rPr>
          <w:rFonts w:hint="eastAsia" w:ascii="宋体" w:hAnsi="宋体"/>
          <w:sz w:val="30"/>
          <w:szCs w:val="30"/>
        </w:rPr>
        <w:t>《陕西省企业集体合同条例》</w:t>
      </w:r>
      <w:r>
        <w:rPr>
          <w:rFonts w:hint="eastAsia" w:ascii="宋体" w:hAnsi="宋体"/>
          <w:sz w:val="30"/>
          <w:szCs w:val="30"/>
          <w:lang w:eastAsia="zh-CN"/>
        </w:rPr>
        <w:t>和</w:t>
      </w:r>
      <w:r>
        <w:rPr>
          <w:rFonts w:hint="eastAsia" w:ascii="宋体" w:hAnsi="宋体"/>
          <w:sz w:val="30"/>
          <w:szCs w:val="30"/>
        </w:rPr>
        <w:t>《陕西省企业工资集体协商条例》</w:t>
      </w:r>
      <w:r>
        <w:rPr>
          <w:rFonts w:ascii="宋体" w:hAnsi="宋体"/>
          <w:sz w:val="30"/>
          <w:szCs w:val="30"/>
        </w:rPr>
        <w:t>签订程序的规定。未经双方协商同意，任何一方不得变更本合同。</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第三十七条  有下列情形之一，致使本合同部分或者全部条款无法履行的，可以变更或者解除本合同：</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hint="eastAsia" w:ascii="宋体" w:hAnsi="宋体"/>
          <w:sz w:val="30"/>
          <w:szCs w:val="30"/>
          <w:lang w:val="en-US" w:eastAsia="zh-CN"/>
        </w:rPr>
        <w:t>(</w:t>
      </w:r>
      <w:r>
        <w:rPr>
          <w:rFonts w:ascii="宋体" w:hAnsi="宋体"/>
          <w:sz w:val="30"/>
          <w:szCs w:val="30"/>
        </w:rPr>
        <w:t>1</w:t>
      </w:r>
      <w:r>
        <w:rPr>
          <w:rFonts w:hint="eastAsia" w:ascii="宋体" w:hAnsi="宋体"/>
          <w:sz w:val="30"/>
          <w:szCs w:val="30"/>
          <w:lang w:val="en-US" w:eastAsia="zh-CN"/>
        </w:rPr>
        <w:t>)</w:t>
      </w:r>
      <w:r>
        <w:rPr>
          <w:rFonts w:ascii="宋体" w:hAnsi="宋体"/>
          <w:sz w:val="30"/>
          <w:szCs w:val="30"/>
        </w:rPr>
        <w:t>订立集体合同所依据的法律、法规和规章已经修订或者废止；</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hint="eastAsia" w:ascii="宋体" w:hAnsi="宋体"/>
          <w:sz w:val="30"/>
          <w:szCs w:val="30"/>
          <w:lang w:val="en-US" w:eastAsia="zh-CN"/>
        </w:rPr>
        <w:t>(</w:t>
      </w:r>
      <w:r>
        <w:rPr>
          <w:rFonts w:ascii="宋体" w:hAnsi="宋体"/>
          <w:sz w:val="30"/>
          <w:szCs w:val="30"/>
        </w:rPr>
        <w:t>2</w:t>
      </w:r>
      <w:r>
        <w:rPr>
          <w:rFonts w:hint="eastAsia" w:ascii="宋体" w:hAnsi="宋体"/>
          <w:sz w:val="30"/>
          <w:szCs w:val="30"/>
          <w:lang w:val="en-US" w:eastAsia="zh-CN"/>
        </w:rPr>
        <w:t>)</w:t>
      </w:r>
      <w:r>
        <w:rPr>
          <w:rFonts w:ascii="宋体" w:hAnsi="宋体"/>
          <w:sz w:val="30"/>
          <w:szCs w:val="30"/>
        </w:rPr>
        <w:t>不可抗力；</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hint="eastAsia" w:ascii="宋体" w:hAnsi="宋体"/>
          <w:sz w:val="30"/>
          <w:szCs w:val="30"/>
          <w:lang w:val="en-US" w:eastAsia="zh-CN"/>
        </w:rPr>
        <w:t>(</w:t>
      </w:r>
      <w:r>
        <w:rPr>
          <w:rFonts w:ascii="宋体" w:hAnsi="宋体"/>
          <w:sz w:val="30"/>
          <w:szCs w:val="30"/>
        </w:rPr>
        <w:t>3</w:t>
      </w:r>
      <w:r>
        <w:rPr>
          <w:rFonts w:hint="eastAsia" w:ascii="宋体" w:hAnsi="宋体"/>
          <w:sz w:val="30"/>
          <w:szCs w:val="30"/>
          <w:lang w:val="en-US" w:eastAsia="zh-CN"/>
        </w:rPr>
        <w:t>)</w:t>
      </w:r>
      <w:r>
        <w:rPr>
          <w:rFonts w:ascii="宋体" w:hAnsi="宋体"/>
          <w:sz w:val="30"/>
          <w:szCs w:val="30"/>
        </w:rPr>
        <w:t>双方约定</w:t>
      </w:r>
      <w:r>
        <w:rPr>
          <w:rFonts w:ascii="宋体" w:hAnsi="宋体"/>
          <w:sz w:val="30"/>
          <w:szCs w:val="30"/>
          <w:u w:val="single"/>
        </w:rPr>
        <w:t xml:space="preserve">   </w:t>
      </w:r>
      <w:r>
        <w:rPr>
          <w:rFonts w:hint="eastAsia" w:ascii="宋体" w:hAnsi="宋体"/>
          <w:sz w:val="30"/>
          <w:szCs w:val="30"/>
          <w:u w:val="single"/>
          <w:lang w:val="en-US" w:eastAsia="zh-CN"/>
        </w:rPr>
        <w:t xml:space="preserve">       </w:t>
      </w:r>
      <w:r>
        <w:rPr>
          <w:rFonts w:ascii="宋体" w:hAnsi="宋体"/>
          <w:sz w:val="30"/>
          <w:szCs w:val="30"/>
          <w:u w:val="single"/>
        </w:rPr>
        <w:t xml:space="preserve">     </w:t>
      </w:r>
      <w:r>
        <w:rPr>
          <w:rFonts w:ascii="宋体"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hint="eastAsia" w:ascii="宋体" w:hAnsi="宋体"/>
          <w:sz w:val="30"/>
          <w:szCs w:val="30"/>
          <w:lang w:val="en-US" w:eastAsia="zh-CN"/>
        </w:rPr>
        <w:t>(</w:t>
      </w:r>
      <w:r>
        <w:rPr>
          <w:rFonts w:ascii="宋体" w:hAnsi="宋体"/>
          <w:sz w:val="30"/>
          <w:szCs w:val="30"/>
        </w:rPr>
        <w:t>4</w:t>
      </w:r>
      <w:r>
        <w:rPr>
          <w:rFonts w:hint="eastAsia" w:ascii="宋体" w:hAnsi="宋体"/>
          <w:sz w:val="30"/>
          <w:szCs w:val="30"/>
          <w:lang w:val="en-US" w:eastAsia="zh-CN"/>
        </w:rPr>
        <w:t>)</w:t>
      </w:r>
      <w:r>
        <w:rPr>
          <w:rFonts w:ascii="宋体" w:hAnsi="宋体"/>
          <w:sz w:val="30"/>
          <w:szCs w:val="30"/>
        </w:rPr>
        <w:t>法律、法规规定的其他情形。</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sz w:val="30"/>
          <w:szCs w:val="30"/>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宋体" w:hAnsi="宋体"/>
          <w:b/>
          <w:sz w:val="30"/>
          <w:szCs w:val="30"/>
        </w:rPr>
      </w:pPr>
      <w:r>
        <w:rPr>
          <w:rFonts w:ascii="宋体" w:hAnsi="宋体"/>
          <w:b/>
          <w:sz w:val="30"/>
          <w:szCs w:val="30"/>
        </w:rPr>
        <w:t>第九章  其他</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第三十八条  甲方尊重工会履行维护职工权益的基本职责，支持工会依法开展工作，每月</w:t>
      </w:r>
      <w:r>
        <w:rPr>
          <w:rFonts w:ascii="宋体" w:hAnsi="宋体"/>
          <w:sz w:val="30"/>
          <w:szCs w:val="30"/>
          <w:u w:val="single"/>
        </w:rPr>
        <w:t xml:space="preserve">    </w:t>
      </w:r>
      <w:r>
        <w:rPr>
          <w:rFonts w:ascii="宋体" w:hAnsi="宋体"/>
          <w:sz w:val="30"/>
          <w:szCs w:val="30"/>
        </w:rPr>
        <w:t>日之前按规定向工会拨缴经费。</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 xml:space="preserve">第三十九条  用人单位应当保障协商代表履行职责所必需的工作条件和工作时间。协商代表因履行职责占用工作时间的，视为提供正常劳动。 </w:t>
      </w:r>
      <w:r>
        <w:rPr>
          <w:rFonts w:ascii="宋体" w:hAnsi="宋体"/>
          <w:sz w:val="30"/>
          <w:szCs w:val="30"/>
        </w:rPr>
        <w:br w:type="textWrapping"/>
      </w:r>
      <w:r>
        <w:rPr>
          <w:rFonts w:ascii="宋体" w:hAnsi="宋体"/>
          <w:sz w:val="30"/>
          <w:szCs w:val="30"/>
        </w:rPr>
        <w:t xml:space="preserve">    协商代表在任期内，用人单位不得单方变更或者解除其劳动合同；其劳动合同期限短于任期的，自动延长至任期期满，但个人有严重违反劳动纪律或者用人单位规章制度等重大过失行为、退休或者本人不愿延长劳动合同期限的除外。 </w:t>
      </w:r>
      <w:r>
        <w:rPr>
          <w:rFonts w:ascii="宋体" w:hAnsi="宋体"/>
          <w:sz w:val="30"/>
          <w:szCs w:val="30"/>
        </w:rPr>
        <w:br w:type="textWrapping"/>
      </w:r>
      <w:r>
        <w:rPr>
          <w:rFonts w:ascii="宋体" w:hAnsi="宋体"/>
          <w:sz w:val="30"/>
          <w:szCs w:val="30"/>
        </w:rPr>
        <w:t xml:space="preserve">    协商代表在任期内，用人单位不得无故调动其工作岗位和免除职务、降低职级。</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第四十条  甲方应当将本合同履行情况每年至少向职工代表大会或职工大会报告</w:t>
      </w:r>
      <w:r>
        <w:rPr>
          <w:rFonts w:hint="eastAsia" w:ascii="宋体" w:hAnsi="宋体"/>
          <w:sz w:val="30"/>
          <w:szCs w:val="30"/>
        </w:rPr>
        <w:t>一</w:t>
      </w:r>
      <w:r>
        <w:rPr>
          <w:rFonts w:ascii="宋体" w:hAnsi="宋体"/>
          <w:sz w:val="30"/>
          <w:szCs w:val="30"/>
        </w:rPr>
        <w:t xml:space="preserve">次，工资专项集体合同、集体合同中的工资条款或者相应附件的履行情况应当每半年公布一次。 </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甲、乙双方在履行合同中发现问题或提出建议，应当以书面形式报双方首席协商代表共同研究，协商处理。出现重大问题，还应以书面形式报告职工代表大会或者全体职工。</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第四十一条  因履行本合同发生争议，甲、乙双方应当协商解决。协商不成的，可以依法申请仲裁或提起诉讼。</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ascii="宋体" w:hAnsi="宋体"/>
          <w:sz w:val="30"/>
          <w:szCs w:val="30"/>
        </w:rPr>
      </w:pPr>
      <w:r>
        <w:rPr>
          <w:rFonts w:ascii="宋体" w:hAnsi="宋体"/>
          <w:sz w:val="30"/>
          <w:szCs w:val="30"/>
        </w:rPr>
        <w:t>第四十二条  本集体合同一式</w:t>
      </w:r>
      <w:r>
        <w:rPr>
          <w:rFonts w:hint="eastAsia" w:ascii="宋体" w:hAnsi="宋体"/>
          <w:sz w:val="30"/>
          <w:szCs w:val="30"/>
        </w:rPr>
        <w:t>五</w:t>
      </w:r>
      <w:r>
        <w:rPr>
          <w:rFonts w:ascii="宋体" w:hAnsi="宋体"/>
          <w:sz w:val="30"/>
          <w:szCs w:val="30"/>
        </w:rPr>
        <w:t>份，甲、乙双方各执一份，报送</w:t>
      </w:r>
      <w:r>
        <w:rPr>
          <w:rFonts w:hint="eastAsia" w:ascii="宋体" w:hAnsi="宋体"/>
          <w:sz w:val="30"/>
          <w:szCs w:val="30"/>
          <w:lang w:eastAsia="zh-CN"/>
        </w:rPr>
        <w:t>人力资源和社会保障</w:t>
      </w:r>
      <w:r>
        <w:rPr>
          <w:rFonts w:ascii="宋体" w:hAnsi="宋体"/>
          <w:sz w:val="30"/>
          <w:szCs w:val="30"/>
        </w:rPr>
        <w:t>行政部门一份</w:t>
      </w:r>
      <w:r>
        <w:rPr>
          <w:rFonts w:hint="eastAsia" w:ascii="宋体" w:hAnsi="宋体"/>
          <w:sz w:val="30"/>
          <w:szCs w:val="30"/>
        </w:rPr>
        <w:t>，</w:t>
      </w:r>
      <w:r>
        <w:rPr>
          <w:rFonts w:hint="eastAsia" w:ascii="宋体" w:hAnsi="宋体"/>
          <w:sz w:val="30"/>
          <w:szCs w:val="30"/>
          <w:lang w:eastAsia="zh-CN"/>
        </w:rPr>
        <w:t>报</w:t>
      </w:r>
      <w:r>
        <w:rPr>
          <w:rFonts w:ascii="宋体" w:hAnsi="宋体"/>
          <w:sz w:val="30"/>
          <w:szCs w:val="30"/>
        </w:rPr>
        <w:t>送</w:t>
      </w:r>
      <w:r>
        <w:rPr>
          <w:rFonts w:hint="eastAsia" w:ascii="宋体" w:hAnsi="宋体"/>
          <w:sz w:val="30"/>
          <w:szCs w:val="30"/>
          <w:lang w:eastAsia="zh-CN"/>
        </w:rPr>
        <w:t>总工会部门一份，</w:t>
      </w:r>
      <w:r>
        <w:rPr>
          <w:rFonts w:hint="eastAsia" w:ascii="宋体" w:hAnsi="宋体"/>
          <w:sz w:val="30"/>
          <w:szCs w:val="30"/>
        </w:rPr>
        <w:t>报上级</w:t>
      </w:r>
      <w:r>
        <w:rPr>
          <w:rFonts w:hint="eastAsia" w:ascii="宋体" w:hAnsi="宋体"/>
          <w:sz w:val="30"/>
          <w:szCs w:val="30"/>
          <w:lang w:eastAsia="zh-CN"/>
        </w:rPr>
        <w:t>主管</w:t>
      </w:r>
      <w:r>
        <w:rPr>
          <w:rFonts w:hint="eastAsia" w:ascii="宋体" w:hAnsi="宋体"/>
          <w:sz w:val="30"/>
          <w:szCs w:val="30"/>
        </w:rPr>
        <w:t>工会备案一份</w:t>
      </w:r>
      <w:r>
        <w:rPr>
          <w:rFonts w:ascii="宋体" w:hAnsi="宋体"/>
          <w:sz w:val="30"/>
          <w:szCs w:val="30"/>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宋体" w:hAnsi="宋体" w:eastAsia="宋体"/>
          <w:sz w:val="30"/>
          <w:szCs w:val="30"/>
          <w:lang w:eastAsia="zh-CN"/>
        </w:rPr>
      </w:pPr>
      <w:r>
        <w:rPr>
          <w:rFonts w:ascii="宋体" w:hAnsi="宋体"/>
          <w:sz w:val="30"/>
          <w:szCs w:val="30"/>
        </w:rPr>
        <w:t>第四十三条  本合同附件包括</w:t>
      </w:r>
      <w:r>
        <w:rPr>
          <w:rFonts w:hint="eastAsia" w:ascii="宋体" w:hAnsi="宋体"/>
          <w:sz w:val="30"/>
          <w:szCs w:val="30"/>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宋体" w:hAnsi="宋体"/>
          <w:sz w:val="30"/>
          <w:szCs w:val="30"/>
        </w:rPr>
      </w:pPr>
    </w:p>
    <w:p>
      <w:pPr>
        <w:pStyle w:val="2"/>
        <w:keepNext w:val="0"/>
        <w:keepLines w:val="0"/>
        <w:pageBreakBefore w:val="0"/>
        <w:kinsoku/>
        <w:wordWrap/>
        <w:overflowPunct/>
        <w:topLinePunct w:val="0"/>
        <w:autoSpaceDE/>
        <w:autoSpaceDN/>
        <w:bidi w:val="0"/>
        <w:adjustRightInd/>
        <w:snapToGrid/>
        <w:spacing w:line="500" w:lineRule="exact"/>
        <w:ind w:firstLine="0" w:firstLineChars="0"/>
        <w:jc w:val="both"/>
        <w:textAlignment w:val="auto"/>
        <w:rPr>
          <w:rFonts w:hint="eastAsia" w:ascii="宋体" w:hAnsi="宋体" w:eastAsia="宋体"/>
          <w:sz w:val="30"/>
          <w:szCs w:val="30"/>
        </w:rPr>
      </w:pPr>
    </w:p>
    <w:p>
      <w:pPr>
        <w:pStyle w:val="2"/>
        <w:keepNext w:val="0"/>
        <w:keepLines w:val="0"/>
        <w:pageBreakBefore w:val="0"/>
        <w:kinsoku/>
        <w:wordWrap/>
        <w:overflowPunct/>
        <w:topLinePunct w:val="0"/>
        <w:autoSpaceDE/>
        <w:autoSpaceDN/>
        <w:bidi w:val="0"/>
        <w:adjustRightInd/>
        <w:snapToGrid/>
        <w:spacing w:line="500" w:lineRule="exact"/>
        <w:ind w:firstLine="0" w:firstLineChars="0"/>
        <w:jc w:val="both"/>
        <w:textAlignment w:val="auto"/>
        <w:rPr>
          <w:rFonts w:hint="eastAsia" w:ascii="宋体" w:hAnsi="宋体" w:eastAsia="宋体"/>
          <w:sz w:val="30"/>
          <w:szCs w:val="30"/>
        </w:rPr>
      </w:pPr>
      <w:r>
        <w:rPr>
          <w:rFonts w:ascii="宋体" w:hAnsi="宋体" w:eastAsia="宋体"/>
          <w:sz w:val="30"/>
          <w:szCs w:val="30"/>
        </w:rPr>
        <w:t>甲方首席协商代表</w:t>
      </w:r>
      <w:r>
        <w:rPr>
          <w:rFonts w:hint="eastAsia" w:ascii="宋体" w:hAnsi="宋体" w:eastAsia="宋体"/>
          <w:sz w:val="30"/>
          <w:szCs w:val="30"/>
        </w:rPr>
        <w:t>:</w:t>
      </w:r>
      <w:r>
        <w:rPr>
          <w:rFonts w:ascii="宋体" w:hAnsi="宋体" w:eastAsia="宋体"/>
          <w:sz w:val="30"/>
          <w:szCs w:val="30"/>
        </w:rPr>
        <w:t xml:space="preserve">               </w:t>
      </w:r>
      <w:r>
        <w:rPr>
          <w:rFonts w:hint="eastAsia" w:ascii="宋体" w:hAnsi="宋体" w:eastAsia="宋体"/>
          <w:sz w:val="30"/>
          <w:szCs w:val="30"/>
        </w:rPr>
        <w:t xml:space="preserve">  </w:t>
      </w:r>
      <w:r>
        <w:rPr>
          <w:rFonts w:ascii="宋体" w:hAnsi="宋体" w:eastAsia="宋体"/>
          <w:sz w:val="30"/>
          <w:szCs w:val="30"/>
        </w:rPr>
        <w:t>乙方首席协商代表</w:t>
      </w:r>
      <w:r>
        <w:rPr>
          <w:rFonts w:hint="eastAsia" w:ascii="宋体" w:hAnsi="宋体" w:eastAsia="宋体"/>
          <w:sz w:val="30"/>
          <w:szCs w:val="30"/>
        </w:rPr>
        <w:t>:</w:t>
      </w:r>
    </w:p>
    <w:p>
      <w:pPr>
        <w:pStyle w:val="2"/>
        <w:keepNext w:val="0"/>
        <w:keepLines w:val="0"/>
        <w:pageBreakBefore w:val="0"/>
        <w:kinsoku/>
        <w:wordWrap/>
        <w:overflowPunct/>
        <w:topLinePunct w:val="0"/>
        <w:autoSpaceDE/>
        <w:autoSpaceDN/>
        <w:bidi w:val="0"/>
        <w:adjustRightInd/>
        <w:snapToGrid/>
        <w:spacing w:line="500" w:lineRule="exact"/>
        <w:ind w:firstLine="300" w:firstLineChars="100"/>
        <w:jc w:val="both"/>
        <w:textAlignment w:val="auto"/>
        <w:rPr>
          <w:rFonts w:hint="eastAsia" w:ascii="宋体" w:hAnsi="宋体" w:eastAsia="宋体"/>
          <w:sz w:val="30"/>
          <w:szCs w:val="30"/>
        </w:rPr>
      </w:pPr>
    </w:p>
    <w:p>
      <w:pPr>
        <w:pStyle w:val="2"/>
        <w:keepNext w:val="0"/>
        <w:keepLines w:val="0"/>
        <w:pageBreakBefore w:val="0"/>
        <w:kinsoku/>
        <w:wordWrap/>
        <w:overflowPunct/>
        <w:topLinePunct w:val="0"/>
        <w:autoSpaceDE/>
        <w:autoSpaceDN/>
        <w:bidi w:val="0"/>
        <w:adjustRightInd/>
        <w:snapToGrid/>
        <w:spacing w:line="500" w:lineRule="exact"/>
        <w:ind w:firstLine="300" w:firstLineChars="100"/>
        <w:jc w:val="both"/>
        <w:textAlignment w:val="auto"/>
        <w:rPr>
          <w:rFonts w:hint="eastAsia" w:ascii="宋体" w:hAnsi="宋体" w:eastAsia="宋体"/>
          <w:sz w:val="30"/>
          <w:szCs w:val="30"/>
          <w:lang w:eastAsia="zh-CN"/>
        </w:rPr>
      </w:pPr>
      <w:r>
        <w:rPr>
          <w:rFonts w:hint="eastAsia" w:ascii="宋体" w:hAnsi="宋体" w:eastAsia="宋体"/>
          <w:sz w:val="30"/>
          <w:szCs w:val="30"/>
          <w:lang w:val="en-US" w:eastAsia="zh-CN"/>
        </w:rPr>
        <w:t>(</w:t>
      </w:r>
      <w:r>
        <w:rPr>
          <w:rFonts w:ascii="宋体" w:hAnsi="宋体" w:eastAsia="宋体"/>
          <w:sz w:val="30"/>
          <w:szCs w:val="30"/>
        </w:rPr>
        <w:t>签字盖章</w:t>
      </w:r>
      <w:r>
        <w:rPr>
          <w:rFonts w:hint="eastAsia" w:ascii="宋体" w:hAnsi="宋体" w:eastAsia="宋体"/>
          <w:sz w:val="30"/>
          <w:szCs w:val="30"/>
          <w:lang w:val="en-US" w:eastAsia="zh-CN"/>
        </w:rPr>
        <w:t>)</w:t>
      </w:r>
      <w:r>
        <w:rPr>
          <w:rFonts w:ascii="宋体" w:hAnsi="宋体" w:eastAsia="宋体"/>
          <w:sz w:val="30"/>
          <w:szCs w:val="30"/>
        </w:rPr>
        <w:t xml:space="preserve">                   </w:t>
      </w:r>
      <w:r>
        <w:rPr>
          <w:rFonts w:hint="eastAsia" w:ascii="宋体" w:hAnsi="宋体" w:eastAsia="宋体"/>
          <w:sz w:val="30"/>
          <w:szCs w:val="30"/>
        </w:rPr>
        <w:t xml:space="preserve">        </w:t>
      </w:r>
      <w:r>
        <w:rPr>
          <w:rFonts w:hint="eastAsia" w:ascii="宋体" w:hAnsi="宋体" w:eastAsia="宋体"/>
          <w:sz w:val="30"/>
          <w:szCs w:val="30"/>
          <w:lang w:val="en-US" w:eastAsia="zh-CN"/>
        </w:rPr>
        <w:t>(</w:t>
      </w:r>
      <w:r>
        <w:rPr>
          <w:rFonts w:ascii="宋体" w:hAnsi="宋体" w:eastAsia="宋体"/>
          <w:sz w:val="30"/>
          <w:szCs w:val="30"/>
        </w:rPr>
        <w:t>签字盖章</w:t>
      </w:r>
      <w:r>
        <w:rPr>
          <w:rFonts w:hint="eastAsia" w:ascii="宋体" w:hAnsi="宋体" w:eastAsia="宋体"/>
          <w:sz w:val="30"/>
          <w:szCs w:val="30"/>
          <w:lang w:val="en-US" w:eastAsia="zh-CN"/>
        </w:rPr>
        <w:t>)</w:t>
      </w:r>
    </w:p>
    <w:p>
      <w:pPr>
        <w:keepNext w:val="0"/>
        <w:keepLines w:val="0"/>
        <w:pageBreakBefore w:val="0"/>
        <w:kinsoku/>
        <w:wordWrap/>
        <w:overflowPunct/>
        <w:topLinePunct w:val="0"/>
        <w:autoSpaceDE/>
        <w:autoSpaceDN/>
        <w:bidi w:val="0"/>
        <w:adjustRightInd/>
        <w:snapToGrid/>
        <w:spacing w:line="500" w:lineRule="exact"/>
        <w:ind w:firstLine="600" w:firstLineChars="200"/>
        <w:jc w:val="both"/>
        <w:textAlignment w:val="auto"/>
        <w:rPr>
          <w:rFonts w:hint="eastAsia"/>
          <w:sz w:val="30"/>
          <w:szCs w:val="30"/>
        </w:rPr>
      </w:pPr>
      <w:r>
        <w:rPr>
          <w:sz w:val="30"/>
          <w:szCs w:val="30"/>
        </w:rPr>
        <w:t xml:space="preserve">    </w:t>
      </w:r>
    </w:p>
    <w:p>
      <w:pPr>
        <w:keepNext w:val="0"/>
        <w:keepLines w:val="0"/>
        <w:pageBreakBefore w:val="0"/>
        <w:kinsoku/>
        <w:wordWrap/>
        <w:overflowPunct/>
        <w:topLinePunct w:val="0"/>
        <w:autoSpaceDE/>
        <w:autoSpaceDN/>
        <w:bidi w:val="0"/>
        <w:adjustRightInd/>
        <w:snapToGrid/>
        <w:spacing w:line="500" w:lineRule="exact"/>
        <w:ind w:firstLine="900" w:firstLineChars="300"/>
        <w:jc w:val="both"/>
        <w:textAlignment w:val="auto"/>
      </w:pPr>
      <w:r>
        <w:rPr>
          <w:rFonts w:ascii="宋体" w:hAnsi="宋体"/>
          <w:sz w:val="30"/>
          <w:szCs w:val="30"/>
        </w:rPr>
        <w:t xml:space="preserve">年    月    日         </w:t>
      </w:r>
      <w:r>
        <w:rPr>
          <w:rFonts w:hint="eastAsia" w:ascii="宋体" w:hAnsi="宋体"/>
          <w:sz w:val="30"/>
          <w:szCs w:val="30"/>
          <w:lang w:val="en-US" w:eastAsia="zh-CN"/>
        </w:rPr>
        <w:t xml:space="preserve">   </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年    月    日</w:t>
      </w:r>
    </w:p>
    <w:p>
      <w:pPr>
        <w:spacing w:line="520" w:lineRule="exact"/>
        <w:ind w:firstLine="4800" w:firstLineChars="1500"/>
        <w:jc w:val="both"/>
        <w:rPr>
          <w:rFonts w:hint="eastAsia" w:ascii="仿宋_GB2312" w:hAnsi="宋体" w:eastAsia="仿宋_GB2312"/>
          <w:sz w:val="32"/>
          <w:szCs w:val="32"/>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hAnsi="宋体" w:eastAsia="方正小标宋简体"/>
          <w:sz w:val="44"/>
          <w:szCs w:val="44"/>
          <w:lang w:eastAsia="zh-CN"/>
        </w:rPr>
      </w:pPr>
      <w:r>
        <w:rPr>
          <w:rFonts w:hint="eastAsia" w:ascii="方正小标宋简体" w:eastAsia="方正小标宋简体"/>
          <w:sz w:val="44"/>
          <w:szCs w:val="44"/>
        </w:rPr>
        <w:t>×××企业</w:t>
      </w:r>
      <w:r>
        <w:rPr>
          <w:rFonts w:hint="eastAsia" w:ascii="方正小标宋简体" w:hAnsi="宋体" w:eastAsia="方正小标宋简体"/>
          <w:sz w:val="44"/>
          <w:szCs w:val="44"/>
        </w:rPr>
        <w:t>工资专项集体合同</w:t>
      </w:r>
      <w:r>
        <w:rPr>
          <w:rFonts w:hint="eastAsia" w:ascii="方正小标宋简体" w:hAnsi="宋体" w:eastAsia="方正小标宋简体"/>
          <w:sz w:val="44"/>
          <w:szCs w:val="44"/>
          <w:lang w:val="en-US" w:eastAsia="zh-CN"/>
        </w:rPr>
        <w:t>(</w:t>
      </w:r>
      <w:r>
        <w:rPr>
          <w:rFonts w:hint="eastAsia" w:ascii="方正小标宋简体" w:hAnsi="宋体" w:eastAsia="方正小标宋简体"/>
          <w:sz w:val="44"/>
          <w:szCs w:val="44"/>
          <w:lang w:eastAsia="zh-CN"/>
        </w:rPr>
        <w:t>范本</w:t>
      </w:r>
      <w:r>
        <w:rPr>
          <w:rFonts w:hint="eastAsia" w:ascii="方正小标宋简体" w:hAnsi="宋体" w:eastAsia="方正小标宋简体"/>
          <w:sz w:val="44"/>
          <w:szCs w:val="44"/>
          <w:lang w:val="en-US" w:eastAsia="zh-CN"/>
        </w:rPr>
        <w:t>)</w:t>
      </w:r>
    </w:p>
    <w:p>
      <w:pPr>
        <w:spacing w:line="400" w:lineRule="exact"/>
        <w:jc w:val="both"/>
        <w:rPr>
          <w:rFonts w:hint="eastAsia" w:ascii="宋体" w:hAnsi="宋体"/>
          <w:sz w:val="28"/>
          <w:szCs w:val="28"/>
        </w:rPr>
      </w:pPr>
    </w:p>
    <w:p>
      <w:pPr>
        <w:spacing w:line="400" w:lineRule="exact"/>
        <w:jc w:val="both"/>
        <w:rPr>
          <w:rFonts w:hint="eastAsia" w:ascii="宋体" w:hAnsi="宋体"/>
          <w:sz w:val="28"/>
          <w:szCs w:val="28"/>
        </w:rPr>
      </w:pPr>
    </w:p>
    <w:p>
      <w:pPr>
        <w:spacing w:line="400" w:lineRule="exact"/>
        <w:jc w:val="both"/>
        <w:rPr>
          <w:rFonts w:ascii="宋体" w:hAnsi="宋体"/>
          <w:sz w:val="28"/>
          <w:szCs w:val="28"/>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单位名称：</w:t>
      </w:r>
      <w:r>
        <w:rPr>
          <w:rFonts w:hint="eastAsia" w:ascii="仿宋_GB2312" w:hAnsi="宋体" w:eastAsia="仿宋_GB2312"/>
          <w:spacing w:val="16"/>
          <w:sz w:val="32"/>
          <w:szCs w:val="32"/>
          <w:u w:val="single"/>
        </w:rPr>
        <w:t xml:space="preserve">                      </w:t>
      </w:r>
    </w:p>
    <w:p>
      <w:pPr>
        <w:spacing w:line="400" w:lineRule="exact"/>
        <w:ind w:firstLine="1590" w:firstLineChars="497"/>
        <w:jc w:val="both"/>
        <w:rPr>
          <w:rFonts w:hint="eastAsia" w:ascii="仿宋_GB2312" w:hAnsi="宋体" w:eastAsia="仿宋_GB2312"/>
          <w:sz w:val="32"/>
          <w:szCs w:val="32"/>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单位地址：</w:t>
      </w:r>
      <w:r>
        <w:rPr>
          <w:rFonts w:hint="eastAsia" w:ascii="仿宋_GB2312" w:hAnsi="宋体" w:eastAsia="仿宋_GB2312"/>
          <w:spacing w:val="16"/>
          <w:sz w:val="32"/>
          <w:szCs w:val="32"/>
          <w:u w:val="single"/>
        </w:rPr>
        <w:t xml:space="preserve">                      </w:t>
      </w:r>
    </w:p>
    <w:p>
      <w:pPr>
        <w:spacing w:line="400" w:lineRule="exact"/>
        <w:ind w:firstLine="1749" w:firstLineChars="497"/>
        <w:jc w:val="both"/>
        <w:rPr>
          <w:rFonts w:hint="eastAsia" w:ascii="仿宋_GB2312" w:hAnsi="宋体" w:eastAsia="仿宋_GB2312"/>
          <w:spacing w:val="16"/>
          <w:sz w:val="32"/>
          <w:szCs w:val="32"/>
          <w:u w:val="single"/>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注册类型：</w:t>
      </w:r>
      <w:r>
        <w:rPr>
          <w:rFonts w:hint="eastAsia" w:ascii="仿宋_GB2312" w:hAnsi="宋体" w:eastAsia="仿宋_GB2312"/>
          <w:spacing w:val="16"/>
          <w:sz w:val="32"/>
          <w:szCs w:val="32"/>
          <w:u w:val="single"/>
        </w:rPr>
        <w:t xml:space="preserve">                      </w:t>
      </w:r>
    </w:p>
    <w:p>
      <w:pPr>
        <w:spacing w:line="400" w:lineRule="exact"/>
        <w:ind w:firstLine="1749" w:firstLineChars="497"/>
        <w:jc w:val="both"/>
        <w:rPr>
          <w:rFonts w:hint="eastAsia" w:ascii="仿宋_GB2312" w:hAnsi="宋体" w:eastAsia="仿宋_GB2312"/>
          <w:spacing w:val="16"/>
          <w:sz w:val="32"/>
          <w:szCs w:val="32"/>
          <w:u w:val="single"/>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职工人数：</w:t>
      </w:r>
      <w:r>
        <w:rPr>
          <w:rFonts w:hint="eastAsia" w:ascii="仿宋_GB2312" w:hAnsi="宋体" w:eastAsia="仿宋_GB2312"/>
          <w:spacing w:val="16"/>
          <w:sz w:val="32"/>
          <w:szCs w:val="32"/>
          <w:u w:val="single"/>
        </w:rPr>
        <w:t xml:space="preserve">                      </w:t>
      </w:r>
    </w:p>
    <w:p>
      <w:pPr>
        <w:spacing w:line="400" w:lineRule="exact"/>
        <w:jc w:val="both"/>
        <w:rPr>
          <w:rFonts w:hint="eastAsia" w:ascii="仿宋_GB2312" w:hAnsi="宋体" w:eastAsia="仿宋_GB2312"/>
          <w:sz w:val="28"/>
          <w:szCs w:val="28"/>
        </w:rPr>
      </w:pPr>
    </w:p>
    <w:p>
      <w:pPr>
        <w:spacing w:line="400" w:lineRule="exact"/>
        <w:jc w:val="both"/>
        <w:rPr>
          <w:rFonts w:ascii="宋体" w:hAnsi="宋体"/>
          <w:sz w:val="28"/>
          <w:szCs w:val="28"/>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center"/>
        <w:rPr>
          <w:rFonts w:hint="eastAsia" w:ascii="方正小标宋简体" w:hAnsi="宋体" w:eastAsia="方正小标宋简体"/>
          <w:sz w:val="44"/>
          <w:szCs w:val="44"/>
          <w:lang w:eastAsia="zh-CN"/>
        </w:rPr>
      </w:pPr>
      <w:r>
        <w:rPr>
          <w:rFonts w:hint="eastAsia" w:ascii="方正小标宋简体" w:eastAsia="方正小标宋简体"/>
          <w:sz w:val="44"/>
          <w:szCs w:val="44"/>
        </w:rPr>
        <w:t>×××企业</w:t>
      </w:r>
      <w:r>
        <w:rPr>
          <w:rFonts w:hint="eastAsia" w:ascii="方正小标宋简体" w:hAnsi="宋体" w:eastAsia="方正小标宋简体"/>
          <w:sz w:val="44"/>
          <w:szCs w:val="44"/>
        </w:rPr>
        <w:t>工资专项集体合同</w:t>
      </w:r>
      <w:r>
        <w:rPr>
          <w:rFonts w:hint="eastAsia" w:ascii="方正小标宋简体" w:hAnsi="宋体" w:eastAsia="方正小标宋简体"/>
          <w:sz w:val="44"/>
          <w:szCs w:val="44"/>
          <w:lang w:val="en-US" w:eastAsia="zh-CN"/>
        </w:rPr>
        <w:t>(</w:t>
      </w:r>
      <w:r>
        <w:rPr>
          <w:rFonts w:hint="eastAsia" w:ascii="方正小标宋简体" w:hAnsi="宋体" w:eastAsia="方正小标宋简体"/>
          <w:sz w:val="44"/>
          <w:szCs w:val="44"/>
          <w:lang w:eastAsia="zh-CN"/>
        </w:rPr>
        <w:t>范本</w:t>
      </w:r>
      <w:r>
        <w:rPr>
          <w:rFonts w:hint="eastAsia" w:ascii="方正小标宋简体" w:hAnsi="宋体" w:eastAsia="方正小标宋简体"/>
          <w:sz w:val="44"/>
          <w:szCs w:val="44"/>
          <w:lang w:val="en-US" w:eastAsia="zh-CN"/>
        </w:rPr>
        <w:t>)</w:t>
      </w:r>
    </w:p>
    <w:p>
      <w:pPr>
        <w:spacing w:line="400" w:lineRule="exact"/>
        <w:jc w:val="both"/>
        <w:rPr>
          <w:rFonts w:hint="eastAsia" w:ascii="方正小标宋简体" w:hAnsi="宋体" w:eastAsia="方正小标宋简体"/>
          <w:sz w:val="44"/>
          <w:szCs w:val="44"/>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根据《劳动法》、《工会法》、《劳动合同法》、《集体合同规定》、《陕西省企业集体合同条例》</w:t>
      </w:r>
      <w:r>
        <w:rPr>
          <w:rFonts w:hint="eastAsia" w:ascii="方正仿宋简体" w:hAnsi="新宋体" w:eastAsia="方正仿宋简体" w:cs="宋体"/>
          <w:color w:val="000000"/>
          <w:kern w:val="0"/>
          <w:sz w:val="30"/>
          <w:szCs w:val="30"/>
          <w:lang w:eastAsia="zh-CN"/>
        </w:rPr>
        <w:t>和</w:t>
      </w:r>
      <w:r>
        <w:rPr>
          <w:rFonts w:hint="eastAsia" w:ascii="方正仿宋简体" w:hAnsi="新宋体" w:eastAsia="方正仿宋简体" w:cs="宋体"/>
          <w:color w:val="000000"/>
          <w:kern w:val="0"/>
          <w:sz w:val="30"/>
          <w:szCs w:val="30"/>
        </w:rPr>
        <w:t>《陕西省企业工资集体协商条例》等法律、法规和规章规定，经企业代表与职工代表协商确定，签订本协议。</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黑体简体" w:hAnsi="新宋体" w:eastAsia="方正黑体简体" w:cs="宋体"/>
          <w:color w:val="000000"/>
          <w:kern w:val="0"/>
          <w:sz w:val="30"/>
          <w:szCs w:val="30"/>
        </w:rPr>
        <w:t xml:space="preserve">第一条  </w:t>
      </w:r>
      <w:r>
        <w:rPr>
          <w:rFonts w:hint="eastAsia" w:ascii="方正仿宋简体" w:hAnsi="新宋体" w:eastAsia="方正仿宋简体" w:cs="宋体"/>
          <w:color w:val="000000"/>
          <w:kern w:val="0"/>
          <w:sz w:val="30"/>
          <w:szCs w:val="30"/>
        </w:rPr>
        <w:t>企业按照按劳分配原则，实行同工同酬，实行以</w:t>
      </w:r>
      <w:r>
        <w:rPr>
          <w:rFonts w:hint="eastAsia" w:ascii="方正仿宋简体" w:hAnsi="新宋体" w:eastAsia="方正仿宋简体" w:cs="宋体"/>
          <w:color w:val="000000"/>
          <w:kern w:val="0"/>
          <w:sz w:val="30"/>
          <w:szCs w:val="30"/>
          <w:u w:val="single"/>
        </w:rPr>
        <w:t xml:space="preserve">     </w:t>
      </w:r>
      <w:r>
        <w:rPr>
          <w:rFonts w:hint="eastAsia" w:ascii="方正仿宋简体" w:hAnsi="新宋体" w:eastAsia="方正仿宋简体" w:cs="宋体"/>
          <w:color w:val="000000"/>
          <w:kern w:val="0"/>
          <w:sz w:val="30"/>
          <w:szCs w:val="30"/>
        </w:rPr>
        <w:t>为主的基本工资制度（岗位技能工资制、岗位效益工资制、岗位等级工资制等）。</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黑体简体" w:hAnsi="新宋体" w:eastAsia="方正黑体简体" w:cs="宋体"/>
          <w:color w:val="000000"/>
          <w:kern w:val="0"/>
          <w:sz w:val="30"/>
          <w:szCs w:val="30"/>
        </w:rPr>
        <w:t xml:space="preserve">第二条  </w:t>
      </w:r>
      <w:r>
        <w:rPr>
          <w:rFonts w:hint="eastAsia" w:ascii="方正仿宋简体" w:hAnsi="新宋体" w:eastAsia="方正仿宋简体" w:cs="宋体"/>
          <w:color w:val="000000"/>
          <w:kern w:val="0"/>
          <w:sz w:val="30"/>
          <w:szCs w:val="30"/>
        </w:rPr>
        <w:t>企业综合考虑岗位职责、工作条件、职工技能素质以及劳动强度等因素，合理确定和调整岗位工资标准和工资差距。</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spacing w:val="-4"/>
          <w:kern w:val="0"/>
          <w:sz w:val="30"/>
          <w:szCs w:val="30"/>
        </w:rPr>
      </w:pPr>
      <w:r>
        <w:rPr>
          <w:rFonts w:hint="eastAsia" w:ascii="方正黑体简体" w:hAnsi="新宋体" w:eastAsia="方正黑体简体" w:cs="宋体"/>
          <w:color w:val="000000"/>
          <w:kern w:val="0"/>
          <w:sz w:val="30"/>
          <w:szCs w:val="30"/>
        </w:rPr>
        <w:t xml:space="preserve">第三条  </w:t>
      </w:r>
      <w:r>
        <w:rPr>
          <w:rFonts w:hint="eastAsia" w:ascii="方正仿宋简体" w:hAnsi="新宋体" w:eastAsia="方正仿宋简体" w:cs="宋体"/>
          <w:color w:val="000000"/>
          <w:kern w:val="0"/>
          <w:sz w:val="30"/>
          <w:szCs w:val="30"/>
        </w:rPr>
        <w:t>企</w:t>
      </w:r>
      <w:r>
        <w:rPr>
          <w:rFonts w:hint="eastAsia" w:ascii="方正仿宋简体" w:hAnsi="新宋体" w:eastAsia="方正仿宋简体" w:cs="宋体"/>
          <w:color w:val="000000"/>
          <w:spacing w:val="-4"/>
          <w:kern w:val="0"/>
          <w:sz w:val="30"/>
          <w:szCs w:val="30"/>
        </w:rPr>
        <w:t>业根据省政府及所在地政府公布的企业工资指导线、上年度本企业职工平均工资及企业上年度生产经营状况等，确定本年度职工平均工资应达到</w:t>
      </w:r>
      <w:r>
        <w:rPr>
          <w:rFonts w:hint="eastAsia" w:ascii="方正仿宋简体" w:hAnsi="新宋体" w:eastAsia="方正仿宋简体" w:cs="宋体"/>
          <w:color w:val="000000"/>
          <w:spacing w:val="-4"/>
          <w:kern w:val="0"/>
          <w:sz w:val="30"/>
          <w:szCs w:val="30"/>
          <w:u w:val="single"/>
        </w:rPr>
        <w:t xml:space="preserve">     </w:t>
      </w:r>
      <w:r>
        <w:rPr>
          <w:rFonts w:hint="eastAsia" w:ascii="方正仿宋简体" w:hAnsi="新宋体" w:eastAsia="方正仿宋简体" w:cs="宋体"/>
          <w:color w:val="000000"/>
          <w:spacing w:val="-4"/>
          <w:kern w:val="0"/>
          <w:sz w:val="30"/>
          <w:szCs w:val="30"/>
        </w:rPr>
        <w:t>元，比上年增加</w:t>
      </w:r>
      <w:r>
        <w:rPr>
          <w:rFonts w:hint="eastAsia" w:ascii="方正仿宋简体" w:hAnsi="新宋体" w:eastAsia="方正仿宋简体" w:cs="宋体"/>
          <w:color w:val="000000"/>
          <w:spacing w:val="-4"/>
          <w:kern w:val="0"/>
          <w:sz w:val="30"/>
          <w:szCs w:val="30"/>
          <w:u w:val="single"/>
        </w:rPr>
        <w:t xml:space="preserve">     </w:t>
      </w:r>
      <w:r>
        <w:rPr>
          <w:rFonts w:hint="eastAsia" w:ascii="方正仿宋简体" w:hAnsi="新宋体" w:eastAsia="方正仿宋简体" w:cs="宋体"/>
          <w:color w:val="000000"/>
          <w:spacing w:val="-4"/>
          <w:kern w:val="0"/>
          <w:sz w:val="30"/>
          <w:szCs w:val="30"/>
        </w:rPr>
        <w:t>元，同比提高</w:t>
      </w:r>
      <w:r>
        <w:rPr>
          <w:rFonts w:hint="eastAsia" w:ascii="方正仿宋简体" w:hAnsi="新宋体" w:eastAsia="方正仿宋简体" w:cs="宋体"/>
          <w:color w:val="000000"/>
          <w:spacing w:val="-4"/>
          <w:kern w:val="0"/>
          <w:sz w:val="30"/>
          <w:szCs w:val="30"/>
          <w:u w:val="single"/>
        </w:rPr>
        <w:t xml:space="preserve">     </w:t>
      </w:r>
      <w:r>
        <w:rPr>
          <w:rFonts w:hint="eastAsia" w:ascii="方正仿宋简体" w:hAnsi="新宋体" w:eastAsia="方正仿宋简体" w:cs="宋体"/>
          <w:color w:val="000000"/>
          <w:spacing w:val="-4"/>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spacing w:val="-4"/>
          <w:kern w:val="0"/>
          <w:sz w:val="30"/>
          <w:szCs w:val="30"/>
          <w:u w:val="single"/>
        </w:rPr>
      </w:pPr>
      <w:r>
        <w:rPr>
          <w:rFonts w:hint="eastAsia" w:ascii="方正黑体简体" w:hAnsi="新宋体" w:eastAsia="方正黑体简体" w:cs="宋体"/>
          <w:color w:val="000000"/>
          <w:kern w:val="0"/>
          <w:sz w:val="30"/>
          <w:szCs w:val="30"/>
        </w:rPr>
        <w:t xml:space="preserve">第四条  </w:t>
      </w:r>
      <w:r>
        <w:rPr>
          <w:rFonts w:hint="eastAsia" w:ascii="方正仿宋简体" w:hAnsi="新宋体" w:eastAsia="方正仿宋简体" w:cs="宋体"/>
          <w:color w:val="000000"/>
          <w:spacing w:val="-4"/>
          <w:kern w:val="0"/>
          <w:sz w:val="30"/>
          <w:szCs w:val="30"/>
        </w:rPr>
        <w:t>企业以法定货币形式及时足额支付职工工资，每月</w:t>
      </w:r>
      <w:r>
        <w:rPr>
          <w:rFonts w:hint="eastAsia" w:ascii="方正仿宋简体" w:hAnsi="新宋体" w:eastAsia="方正仿宋简体" w:cs="宋体"/>
          <w:color w:val="000000"/>
          <w:spacing w:val="-4"/>
          <w:kern w:val="0"/>
          <w:sz w:val="30"/>
          <w:szCs w:val="30"/>
          <w:u w:val="single"/>
        </w:rPr>
        <w:t xml:space="preserve">     </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jc w:val="both"/>
        <w:textAlignment w:val="auto"/>
        <w:rPr>
          <w:rFonts w:hint="eastAsia" w:ascii="方正仿宋简体" w:hAnsi="新宋体" w:eastAsia="方正仿宋简体" w:cs="宋体"/>
          <w:color w:val="000000"/>
          <w:spacing w:val="-4"/>
          <w:kern w:val="0"/>
          <w:sz w:val="30"/>
          <w:szCs w:val="30"/>
        </w:rPr>
      </w:pPr>
      <w:r>
        <w:rPr>
          <w:rFonts w:hint="eastAsia" w:ascii="方正仿宋简体" w:hAnsi="新宋体" w:eastAsia="方正仿宋简体" w:cs="宋体"/>
          <w:color w:val="000000"/>
          <w:spacing w:val="-4"/>
          <w:kern w:val="0"/>
          <w:sz w:val="30"/>
          <w:szCs w:val="30"/>
        </w:rPr>
        <w:t>日为发放日，不得克扣或无故拖欠。如遇节假日或休息日相应提前支付。</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spacing w:val="6"/>
          <w:kern w:val="0"/>
          <w:sz w:val="30"/>
          <w:szCs w:val="30"/>
        </w:rPr>
      </w:pPr>
      <w:r>
        <w:rPr>
          <w:rFonts w:hint="eastAsia" w:ascii="方正黑体简体" w:hAnsi="新宋体" w:eastAsia="方正黑体简体" w:cs="宋体"/>
          <w:color w:val="000000"/>
          <w:kern w:val="0"/>
          <w:sz w:val="30"/>
          <w:szCs w:val="30"/>
        </w:rPr>
        <w:t xml:space="preserve">第五条  </w:t>
      </w:r>
      <w:r>
        <w:rPr>
          <w:rFonts w:hint="eastAsia" w:ascii="方正仿宋简体" w:hAnsi="新宋体" w:eastAsia="方正仿宋简体" w:cs="宋体"/>
          <w:color w:val="000000"/>
          <w:spacing w:val="6"/>
          <w:kern w:val="0"/>
          <w:sz w:val="30"/>
          <w:szCs w:val="30"/>
        </w:rPr>
        <w:t>企业因生产经营需要安排职工加班，按国家有关规定安排职工补休或支付加班工资。加班工资计发基数和办法为：</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kern w:val="0"/>
          <w:sz w:val="30"/>
          <w:szCs w:val="30"/>
          <w:u w:val="single"/>
        </w:rPr>
        <w:t xml:space="preserve">                  </w:t>
      </w:r>
      <w:r>
        <w:rPr>
          <w:rFonts w:hint="eastAsia" w:ascii="方正仿宋简体" w:hAnsi="新宋体" w:eastAsia="方正仿宋简体" w:cs="宋体"/>
          <w:color w:val="000000"/>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黑体简体" w:hAnsi="新宋体" w:eastAsia="方正黑体简体" w:cs="宋体"/>
          <w:color w:val="000000"/>
          <w:kern w:val="0"/>
          <w:sz w:val="30"/>
          <w:szCs w:val="30"/>
        </w:rPr>
        <w:t xml:space="preserve">第六条  </w:t>
      </w:r>
      <w:r>
        <w:rPr>
          <w:rFonts w:hint="eastAsia" w:ascii="方正仿宋简体" w:hAnsi="新宋体" w:eastAsia="方正仿宋简体" w:cs="宋体"/>
          <w:color w:val="000000"/>
          <w:kern w:val="0"/>
          <w:sz w:val="30"/>
          <w:szCs w:val="30"/>
        </w:rPr>
        <w:t>双方协商确定以下有关事项：</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l</w:t>
      </w:r>
      <w:r>
        <w:rPr>
          <w:rFonts w:hint="eastAsia" w:ascii="方正仿宋简体" w:hAnsi="新宋体" w:eastAsia="方正仿宋简体" w:cs="宋体"/>
          <w:color w:val="000000"/>
          <w:kern w:val="0"/>
          <w:sz w:val="30"/>
          <w:szCs w:val="30"/>
          <w:lang w:val="en-US" w:eastAsia="zh-CN"/>
        </w:rPr>
        <w:t>.</w:t>
      </w:r>
      <w:r>
        <w:rPr>
          <w:rFonts w:hint="eastAsia" w:ascii="方正仿宋简体" w:hAnsi="新宋体" w:eastAsia="方正仿宋简体" w:cs="宋体"/>
          <w:color w:val="000000"/>
          <w:kern w:val="0"/>
          <w:sz w:val="30"/>
          <w:szCs w:val="30"/>
        </w:rPr>
        <w:t>企业内部各项奖金设置和发放：</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u w:val="single"/>
          <w:lang w:val="en-US" w:eastAsia="zh-CN"/>
        </w:rPr>
        <w:t xml:space="preserve">  </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2</w:t>
      </w:r>
      <w:r>
        <w:rPr>
          <w:rFonts w:hint="eastAsia" w:ascii="方正仿宋简体" w:hAnsi="新宋体" w:eastAsia="方正仿宋简体" w:cs="宋体"/>
          <w:color w:val="000000"/>
          <w:kern w:val="0"/>
          <w:sz w:val="30"/>
          <w:szCs w:val="30"/>
          <w:lang w:val="en-US" w:eastAsia="zh-CN"/>
        </w:rPr>
        <w:t>.</w:t>
      </w:r>
      <w:r>
        <w:rPr>
          <w:rFonts w:hint="eastAsia" w:ascii="方正仿宋简体" w:hAnsi="新宋体" w:eastAsia="方正仿宋简体" w:cs="宋体"/>
          <w:color w:val="000000"/>
          <w:kern w:val="0"/>
          <w:sz w:val="30"/>
          <w:szCs w:val="30"/>
        </w:rPr>
        <w:t>企业内部各项津贴的设置和发放：</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u w:val="single"/>
          <w:lang w:val="en-US" w:eastAsia="zh-CN"/>
        </w:rPr>
        <w:t xml:space="preserve">  </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3</w:t>
      </w:r>
      <w:r>
        <w:rPr>
          <w:rFonts w:hint="eastAsia" w:ascii="方正仿宋简体" w:hAnsi="新宋体" w:eastAsia="方正仿宋简体" w:cs="宋体"/>
          <w:color w:val="000000"/>
          <w:kern w:val="0"/>
          <w:sz w:val="30"/>
          <w:szCs w:val="30"/>
          <w:lang w:val="en-US" w:eastAsia="zh-CN"/>
        </w:rPr>
        <w:t>.</w:t>
      </w:r>
      <w:r>
        <w:rPr>
          <w:rFonts w:hint="eastAsia" w:ascii="方正仿宋简体" w:hAnsi="新宋体" w:eastAsia="方正仿宋简体" w:cs="宋体"/>
          <w:color w:val="000000"/>
          <w:kern w:val="0"/>
          <w:sz w:val="30"/>
          <w:szCs w:val="30"/>
        </w:rPr>
        <w:t>企业内部各项补贴的设置和发放：</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u w:val="single"/>
          <w:lang w:val="en-US" w:eastAsia="zh-CN"/>
        </w:rPr>
        <w:t xml:space="preserve">  </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4</w:t>
      </w:r>
      <w:r>
        <w:rPr>
          <w:rFonts w:hint="eastAsia" w:ascii="方正仿宋简体" w:hAnsi="新宋体" w:eastAsia="方正仿宋简体" w:cs="宋体"/>
          <w:color w:val="000000"/>
          <w:kern w:val="0"/>
          <w:sz w:val="30"/>
          <w:szCs w:val="30"/>
          <w:lang w:val="en-US" w:eastAsia="zh-CN"/>
        </w:rPr>
        <w:t>.</w:t>
      </w:r>
      <w:r>
        <w:rPr>
          <w:rFonts w:hint="eastAsia" w:ascii="方正仿宋简体" w:hAnsi="新宋体" w:eastAsia="方正仿宋简体" w:cs="宋体"/>
          <w:color w:val="000000"/>
          <w:kern w:val="0"/>
          <w:sz w:val="30"/>
          <w:szCs w:val="30"/>
        </w:rPr>
        <w:t>与工资分配有关的其它事项：</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u w:val="single"/>
          <w:lang w:val="en-US" w:eastAsia="zh-CN"/>
        </w:rPr>
        <w:t xml:space="preserve">   </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黑体简体" w:hAnsi="新宋体" w:eastAsia="方正黑体简体" w:cs="宋体"/>
          <w:color w:val="000000"/>
          <w:kern w:val="0"/>
          <w:sz w:val="30"/>
          <w:szCs w:val="30"/>
        </w:rPr>
        <w:t xml:space="preserve">第七条  </w:t>
      </w:r>
      <w:r>
        <w:rPr>
          <w:rFonts w:hint="eastAsia" w:ascii="方正仿宋简体" w:hAnsi="新宋体" w:eastAsia="方正仿宋简体" w:cs="宋体"/>
          <w:color w:val="000000"/>
          <w:kern w:val="0"/>
          <w:sz w:val="30"/>
          <w:szCs w:val="30"/>
        </w:rPr>
        <w:t>企业与职工签订的劳动合同中有关工资报酬的内容，不得违反本协议的规定。</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黑体简体" w:hAnsi="新宋体" w:eastAsia="方正黑体简体" w:cs="宋体"/>
          <w:color w:val="000000"/>
          <w:kern w:val="0"/>
          <w:sz w:val="30"/>
          <w:szCs w:val="30"/>
        </w:rPr>
        <w:t xml:space="preserve">第八条  </w:t>
      </w:r>
      <w:r>
        <w:rPr>
          <w:rFonts w:hint="eastAsia" w:ascii="方正仿宋简体" w:hAnsi="新宋体" w:eastAsia="方正仿宋简体" w:cs="宋体"/>
          <w:color w:val="000000"/>
          <w:kern w:val="0"/>
          <w:sz w:val="30"/>
          <w:szCs w:val="30"/>
        </w:rPr>
        <w:t>本协议签订前须经职工代表大会或职工大会讨论，按规定报送企业所在地</w:t>
      </w:r>
      <w:r>
        <w:rPr>
          <w:rFonts w:hint="eastAsia" w:ascii="方正仿宋简体" w:hAnsi="新宋体" w:eastAsia="方正仿宋简体" w:cs="宋体"/>
          <w:color w:val="000000"/>
          <w:kern w:val="0"/>
          <w:sz w:val="30"/>
          <w:szCs w:val="30"/>
          <w:lang w:eastAsia="zh-CN"/>
        </w:rPr>
        <w:t>人力资源社会</w:t>
      </w:r>
      <w:r>
        <w:rPr>
          <w:rFonts w:hint="eastAsia" w:ascii="方正仿宋简体" w:hAnsi="新宋体" w:eastAsia="方正仿宋简体" w:cs="宋体"/>
          <w:color w:val="000000"/>
          <w:kern w:val="0"/>
          <w:sz w:val="30"/>
          <w:szCs w:val="30"/>
        </w:rPr>
        <w:t>保障行政部门审查后生效。</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黑体简体" w:hAnsi="新宋体" w:eastAsia="方正黑体简体" w:cs="宋体"/>
          <w:color w:val="000000"/>
          <w:kern w:val="0"/>
          <w:sz w:val="30"/>
          <w:szCs w:val="30"/>
        </w:rPr>
        <w:t xml:space="preserve">第九条  </w:t>
      </w:r>
      <w:r>
        <w:rPr>
          <w:rFonts w:hint="eastAsia" w:ascii="方正仿宋简体" w:hAnsi="新宋体" w:eastAsia="方正仿宋简体" w:cs="宋体"/>
          <w:color w:val="000000"/>
          <w:kern w:val="0"/>
          <w:sz w:val="30"/>
          <w:szCs w:val="30"/>
        </w:rPr>
        <w:t>本协议的履行、变更、终止、争议处理及法律责任，依照国家和省有关法律、法规和规章执行</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spacing w:val="6"/>
          <w:kern w:val="0"/>
          <w:sz w:val="30"/>
          <w:szCs w:val="30"/>
        </w:rPr>
      </w:pPr>
      <w:r>
        <w:rPr>
          <w:rFonts w:hint="eastAsia" w:ascii="方正黑体简体" w:hAnsi="新宋体" w:eastAsia="方正黑体简体" w:cs="宋体"/>
          <w:color w:val="000000"/>
          <w:kern w:val="0"/>
          <w:sz w:val="30"/>
          <w:szCs w:val="30"/>
        </w:rPr>
        <w:t xml:space="preserve">第十条  </w:t>
      </w:r>
      <w:r>
        <w:rPr>
          <w:rFonts w:hint="eastAsia" w:ascii="方正仿宋简体" w:hAnsi="新宋体" w:eastAsia="方正仿宋简体" w:cs="宋体"/>
          <w:color w:val="000000"/>
          <w:spacing w:val="6"/>
          <w:kern w:val="0"/>
          <w:sz w:val="30"/>
          <w:szCs w:val="30"/>
        </w:rPr>
        <w:t>协议期限</w:t>
      </w:r>
      <w:r>
        <w:rPr>
          <w:rFonts w:hint="eastAsia" w:ascii="方正仿宋简体" w:hAnsi="新宋体" w:eastAsia="方正仿宋简体" w:cs="宋体"/>
          <w:color w:val="000000"/>
          <w:kern w:val="0"/>
          <w:sz w:val="30"/>
          <w:szCs w:val="30"/>
          <w:lang w:val="en-US" w:eastAsia="zh-CN"/>
        </w:rPr>
        <w:t>(</w:t>
      </w:r>
      <w:r>
        <w:rPr>
          <w:rFonts w:hint="eastAsia" w:ascii="方正仿宋简体" w:hAnsi="新宋体" w:eastAsia="方正仿宋简体" w:cs="宋体"/>
          <w:color w:val="000000"/>
          <w:kern w:val="0"/>
          <w:sz w:val="30"/>
          <w:szCs w:val="30"/>
        </w:rPr>
        <w:t>一般为一年</w:t>
      </w:r>
      <w:r>
        <w:rPr>
          <w:rFonts w:hint="eastAsia" w:ascii="方正仿宋简体" w:hAnsi="新宋体" w:eastAsia="方正仿宋简体" w:cs="宋体"/>
          <w:color w:val="000000"/>
          <w:kern w:val="0"/>
          <w:sz w:val="30"/>
          <w:szCs w:val="30"/>
          <w:lang w:val="en-US" w:eastAsia="zh-CN"/>
        </w:rPr>
        <w:t>)</w:t>
      </w:r>
      <w:r>
        <w:rPr>
          <w:rFonts w:hint="eastAsia" w:ascii="方正仿宋简体" w:hAnsi="新宋体" w:eastAsia="方正仿宋简体" w:cs="宋体"/>
          <w:color w:val="000000"/>
          <w:spacing w:val="6"/>
          <w:kern w:val="0"/>
          <w:sz w:val="30"/>
          <w:szCs w:val="30"/>
        </w:rPr>
        <w:t>：自</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rPr>
        <w:t>年</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rPr>
        <w:t>月</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rPr>
        <w:t>日至</w:t>
      </w:r>
      <w:r>
        <w:rPr>
          <w:rFonts w:hint="eastAsia" w:ascii="方正仿宋简体" w:hAnsi="新宋体" w:eastAsia="方正仿宋简体" w:cs="宋体"/>
          <w:color w:val="000000"/>
          <w:spacing w:val="6"/>
          <w:kern w:val="0"/>
          <w:sz w:val="30"/>
          <w:szCs w:val="30"/>
          <w:u w:val="single"/>
        </w:rPr>
        <w:t xml:space="preserve">     </w:t>
      </w:r>
      <w:r>
        <w:rPr>
          <w:rFonts w:hint="eastAsia" w:ascii="方正仿宋简体" w:hAnsi="新宋体" w:eastAsia="方正仿宋简体" w:cs="宋体"/>
          <w:color w:val="000000"/>
          <w:spacing w:val="6"/>
          <w:kern w:val="0"/>
          <w:sz w:val="30"/>
          <w:szCs w:val="30"/>
        </w:rPr>
        <w:t>年</w:t>
      </w:r>
      <w:r>
        <w:rPr>
          <w:rFonts w:hint="eastAsia" w:ascii="方正仿宋简体" w:hAnsi="新宋体" w:eastAsia="方正仿宋简体" w:cs="宋体"/>
          <w:color w:val="000000"/>
          <w:kern w:val="0"/>
          <w:sz w:val="30"/>
          <w:szCs w:val="30"/>
          <w:u w:val="single"/>
        </w:rPr>
        <w:t xml:space="preserve">     </w:t>
      </w:r>
      <w:r>
        <w:rPr>
          <w:rFonts w:hint="eastAsia" w:ascii="方正仿宋简体" w:hAnsi="新宋体" w:eastAsia="方正仿宋简体" w:cs="宋体"/>
          <w:color w:val="000000"/>
          <w:kern w:val="0"/>
          <w:sz w:val="30"/>
          <w:szCs w:val="30"/>
        </w:rPr>
        <w:t>月</w:t>
      </w:r>
      <w:r>
        <w:rPr>
          <w:rFonts w:hint="eastAsia" w:ascii="方正仿宋简体" w:hAnsi="新宋体" w:eastAsia="方正仿宋简体" w:cs="宋体"/>
          <w:color w:val="000000"/>
          <w:kern w:val="0"/>
          <w:sz w:val="30"/>
          <w:szCs w:val="30"/>
          <w:u w:val="single"/>
        </w:rPr>
        <w:t xml:space="preserve">     </w:t>
      </w:r>
      <w:r>
        <w:rPr>
          <w:rFonts w:hint="eastAsia" w:ascii="方正仿宋简体" w:hAnsi="新宋体" w:eastAsia="方正仿宋简体" w:cs="宋体"/>
          <w:color w:val="000000"/>
          <w:kern w:val="0"/>
          <w:sz w:val="30"/>
          <w:szCs w:val="30"/>
        </w:rPr>
        <w:t>日止。</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宋体" w:cs="宋体"/>
          <w:color w:val="000000"/>
          <w:kern w:val="0"/>
          <w:sz w:val="30"/>
          <w:szCs w:val="30"/>
          <w:lang w:val="en-US" w:eastAsia="zh-CN"/>
        </w:rPr>
      </w:pPr>
      <w:r>
        <w:rPr>
          <w:rFonts w:hint="eastAsia" w:ascii="方正黑体简体" w:hAnsi="新宋体" w:eastAsia="方正黑体简体" w:cs="宋体"/>
          <w:color w:val="000000"/>
          <w:kern w:val="0"/>
          <w:sz w:val="30"/>
          <w:szCs w:val="30"/>
        </w:rPr>
        <w:t xml:space="preserve">第十一条 </w:t>
      </w:r>
      <w:r>
        <w:rPr>
          <w:rFonts w:hint="eastAsia" w:ascii="方正黑体简体" w:hAnsi="新宋体" w:eastAsia="方正黑体简体" w:cs="宋体"/>
          <w:color w:val="000000"/>
          <w:kern w:val="0"/>
          <w:sz w:val="30"/>
          <w:szCs w:val="30"/>
          <w:lang w:val="en-US" w:eastAsia="zh-CN"/>
        </w:rPr>
        <w:t xml:space="preserve"> </w:t>
      </w:r>
      <w:r>
        <w:rPr>
          <w:rFonts w:ascii="宋体" w:hAnsi="宋体"/>
          <w:sz w:val="30"/>
          <w:szCs w:val="30"/>
        </w:rPr>
        <w:t>本集体合同一式</w:t>
      </w:r>
      <w:r>
        <w:rPr>
          <w:rFonts w:hint="eastAsia" w:ascii="宋体" w:hAnsi="宋体"/>
          <w:sz w:val="30"/>
          <w:szCs w:val="30"/>
        </w:rPr>
        <w:t>五</w:t>
      </w:r>
      <w:r>
        <w:rPr>
          <w:rFonts w:ascii="宋体" w:hAnsi="宋体"/>
          <w:sz w:val="30"/>
          <w:szCs w:val="30"/>
        </w:rPr>
        <w:t>份，甲、乙双方各执一份，报送</w:t>
      </w:r>
      <w:r>
        <w:rPr>
          <w:rFonts w:hint="eastAsia" w:ascii="宋体" w:hAnsi="宋体"/>
          <w:sz w:val="30"/>
          <w:szCs w:val="30"/>
          <w:lang w:eastAsia="zh-CN"/>
        </w:rPr>
        <w:t>人力资源和社会保障</w:t>
      </w:r>
      <w:r>
        <w:rPr>
          <w:rFonts w:ascii="宋体" w:hAnsi="宋体"/>
          <w:sz w:val="30"/>
          <w:szCs w:val="30"/>
        </w:rPr>
        <w:t>行政部门一份</w:t>
      </w:r>
      <w:r>
        <w:rPr>
          <w:rFonts w:hint="eastAsia" w:ascii="宋体" w:hAnsi="宋体"/>
          <w:sz w:val="30"/>
          <w:szCs w:val="30"/>
        </w:rPr>
        <w:t>，</w:t>
      </w:r>
      <w:r>
        <w:rPr>
          <w:rFonts w:hint="eastAsia" w:ascii="宋体" w:hAnsi="宋体"/>
          <w:sz w:val="30"/>
          <w:szCs w:val="30"/>
          <w:lang w:eastAsia="zh-CN"/>
        </w:rPr>
        <w:t>报</w:t>
      </w:r>
      <w:r>
        <w:rPr>
          <w:rFonts w:ascii="宋体" w:hAnsi="宋体"/>
          <w:sz w:val="30"/>
          <w:szCs w:val="30"/>
        </w:rPr>
        <w:t>送</w:t>
      </w:r>
      <w:r>
        <w:rPr>
          <w:rFonts w:hint="eastAsia" w:ascii="宋体" w:hAnsi="宋体"/>
          <w:sz w:val="30"/>
          <w:szCs w:val="30"/>
          <w:lang w:eastAsia="zh-CN"/>
        </w:rPr>
        <w:t>总工会部门一份，</w:t>
      </w:r>
      <w:r>
        <w:rPr>
          <w:rFonts w:hint="eastAsia" w:ascii="宋体" w:hAnsi="宋体"/>
          <w:sz w:val="30"/>
          <w:szCs w:val="30"/>
        </w:rPr>
        <w:t>报上级</w:t>
      </w:r>
      <w:r>
        <w:rPr>
          <w:rFonts w:hint="eastAsia" w:ascii="宋体" w:hAnsi="宋体"/>
          <w:sz w:val="30"/>
          <w:szCs w:val="30"/>
          <w:lang w:eastAsia="zh-CN"/>
        </w:rPr>
        <w:t>主管</w:t>
      </w:r>
      <w:r>
        <w:rPr>
          <w:rFonts w:hint="eastAsia" w:ascii="宋体" w:hAnsi="宋体"/>
          <w:sz w:val="30"/>
          <w:szCs w:val="30"/>
        </w:rPr>
        <w:t>工会备案一份</w:t>
      </w:r>
      <w:r>
        <w:rPr>
          <w:rFonts w:hint="eastAsia" w:ascii="宋体" w:hAnsi="宋体"/>
          <w:sz w:val="30"/>
          <w:szCs w:val="30"/>
          <w:lang w:eastAsia="zh-CN"/>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 xml:space="preserve">企业首席代表签字:         </w:t>
      </w:r>
      <w:r>
        <w:rPr>
          <w:rFonts w:hint="eastAsia" w:ascii="方正仿宋简体" w:hAnsi="新宋体" w:eastAsia="方正仿宋简体" w:cs="宋体"/>
          <w:color w:val="000000"/>
          <w:kern w:val="0"/>
          <w:sz w:val="30"/>
          <w:szCs w:val="30"/>
          <w:lang w:val="en-US" w:eastAsia="zh-CN"/>
        </w:rPr>
        <w:t xml:space="preserve">   </w:t>
      </w:r>
      <w:r>
        <w:rPr>
          <w:rFonts w:hint="eastAsia" w:ascii="方正仿宋简体" w:hAnsi="新宋体" w:eastAsia="方正仿宋简体" w:cs="宋体"/>
          <w:color w:val="000000"/>
          <w:kern w:val="0"/>
          <w:sz w:val="30"/>
          <w:szCs w:val="30"/>
        </w:rPr>
        <w:t xml:space="preserve">    职工首席代表签字:</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 xml:space="preserve">企业盖章                   </w:t>
      </w:r>
      <w:r>
        <w:rPr>
          <w:rFonts w:hint="eastAsia" w:ascii="方正仿宋简体" w:hAnsi="新宋体" w:eastAsia="方正仿宋简体" w:cs="宋体"/>
          <w:color w:val="000000"/>
          <w:kern w:val="0"/>
          <w:sz w:val="30"/>
          <w:szCs w:val="30"/>
          <w:lang w:val="en-US" w:eastAsia="zh-CN"/>
        </w:rPr>
        <w:t xml:space="preserve"> </w:t>
      </w:r>
      <w:r>
        <w:rPr>
          <w:rFonts w:hint="eastAsia" w:ascii="方正仿宋简体" w:hAnsi="新宋体" w:eastAsia="方正仿宋简体" w:cs="宋体"/>
          <w:color w:val="000000"/>
          <w:kern w:val="0"/>
          <w:sz w:val="30"/>
          <w:szCs w:val="30"/>
        </w:rPr>
        <w:t xml:space="preserve">   企业工会盖章</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 xml:space="preserve">年  </w:t>
      </w:r>
      <w:r>
        <w:rPr>
          <w:rFonts w:hint="eastAsia" w:ascii="方正仿宋简体" w:hAnsi="新宋体" w:eastAsia="方正仿宋简体" w:cs="宋体"/>
          <w:color w:val="000000"/>
          <w:kern w:val="0"/>
          <w:sz w:val="30"/>
          <w:szCs w:val="30"/>
          <w:lang w:val="en-US" w:eastAsia="zh-CN"/>
        </w:rPr>
        <w:t xml:space="preserve">  </w:t>
      </w:r>
      <w:r>
        <w:rPr>
          <w:rFonts w:hint="eastAsia" w:ascii="方正仿宋简体" w:hAnsi="新宋体" w:eastAsia="方正仿宋简体" w:cs="宋体"/>
          <w:color w:val="000000"/>
          <w:kern w:val="0"/>
          <w:sz w:val="30"/>
          <w:szCs w:val="30"/>
        </w:rPr>
        <w:t xml:space="preserve">月  日             </w:t>
      </w:r>
      <w:r>
        <w:rPr>
          <w:rFonts w:hint="eastAsia" w:ascii="方正仿宋简体" w:hAnsi="新宋体" w:eastAsia="方正仿宋简体" w:cs="宋体"/>
          <w:color w:val="000000"/>
          <w:kern w:val="0"/>
          <w:sz w:val="30"/>
          <w:szCs w:val="30"/>
          <w:lang w:val="en-US" w:eastAsia="zh-CN"/>
        </w:rPr>
        <w:t xml:space="preserve">   </w:t>
      </w:r>
      <w:r>
        <w:rPr>
          <w:rFonts w:hint="eastAsia" w:ascii="方正仿宋简体" w:hAnsi="新宋体" w:eastAsia="方正仿宋简体" w:cs="宋体"/>
          <w:color w:val="000000"/>
          <w:kern w:val="0"/>
          <w:sz w:val="30"/>
          <w:szCs w:val="30"/>
        </w:rPr>
        <w:t xml:space="preserve">  年  月  日</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hAnsi="宋体" w:eastAsia="方正小标宋简体"/>
          <w:sz w:val="44"/>
          <w:szCs w:val="44"/>
          <w:lang w:eastAsia="zh-CN"/>
        </w:rPr>
      </w:pPr>
      <w:r>
        <w:rPr>
          <w:rFonts w:hint="eastAsia" w:ascii="方正小标宋简体" w:eastAsia="方正小标宋简体"/>
          <w:sz w:val="44"/>
          <w:szCs w:val="44"/>
        </w:rPr>
        <w:t>×××女职工特殊保护专项集体合同</w:t>
      </w:r>
      <w:r>
        <w:rPr>
          <w:rFonts w:hint="eastAsia" w:ascii="方正小标宋简体" w:hAnsi="宋体" w:eastAsia="方正小标宋简体"/>
          <w:sz w:val="44"/>
          <w:szCs w:val="44"/>
          <w:lang w:val="en-US" w:eastAsia="zh-CN"/>
        </w:rPr>
        <w:t>(</w:t>
      </w:r>
      <w:r>
        <w:rPr>
          <w:rFonts w:hint="eastAsia" w:ascii="方正小标宋简体" w:hAnsi="宋体" w:eastAsia="方正小标宋简体"/>
          <w:sz w:val="44"/>
          <w:szCs w:val="44"/>
          <w:lang w:eastAsia="zh-CN"/>
        </w:rPr>
        <w:t>范本</w:t>
      </w:r>
      <w:r>
        <w:rPr>
          <w:rFonts w:hint="eastAsia" w:ascii="方正小标宋简体" w:hAnsi="宋体" w:eastAsia="方正小标宋简体"/>
          <w:sz w:val="44"/>
          <w:szCs w:val="44"/>
          <w:lang w:val="en-US" w:eastAsia="zh-CN"/>
        </w:rPr>
        <w:t>)</w:t>
      </w:r>
    </w:p>
    <w:p>
      <w:pPr>
        <w:spacing w:line="400" w:lineRule="exact"/>
        <w:jc w:val="both"/>
        <w:rPr>
          <w:rFonts w:hint="eastAsia" w:ascii="宋体" w:hAnsi="宋体"/>
          <w:sz w:val="28"/>
          <w:szCs w:val="28"/>
        </w:rPr>
      </w:pPr>
    </w:p>
    <w:p>
      <w:pPr>
        <w:spacing w:line="400" w:lineRule="exact"/>
        <w:jc w:val="both"/>
        <w:rPr>
          <w:rFonts w:hint="eastAsia" w:ascii="宋体" w:hAnsi="宋体"/>
          <w:sz w:val="28"/>
          <w:szCs w:val="28"/>
        </w:rPr>
      </w:pPr>
    </w:p>
    <w:p>
      <w:pPr>
        <w:spacing w:line="400" w:lineRule="exact"/>
        <w:jc w:val="both"/>
        <w:rPr>
          <w:rFonts w:ascii="宋体" w:hAnsi="宋体"/>
          <w:sz w:val="28"/>
          <w:szCs w:val="28"/>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单位名称：</w:t>
      </w:r>
      <w:r>
        <w:rPr>
          <w:rFonts w:hint="eastAsia" w:ascii="仿宋_GB2312" w:hAnsi="宋体" w:eastAsia="仿宋_GB2312"/>
          <w:spacing w:val="16"/>
          <w:sz w:val="32"/>
          <w:szCs w:val="32"/>
          <w:u w:val="single"/>
        </w:rPr>
        <w:t xml:space="preserve">                      </w:t>
      </w:r>
    </w:p>
    <w:p>
      <w:pPr>
        <w:spacing w:line="400" w:lineRule="exact"/>
        <w:ind w:firstLine="1590" w:firstLineChars="497"/>
        <w:jc w:val="both"/>
        <w:rPr>
          <w:rFonts w:hint="eastAsia" w:ascii="仿宋_GB2312" w:hAnsi="宋体" w:eastAsia="仿宋_GB2312"/>
          <w:sz w:val="32"/>
          <w:szCs w:val="32"/>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单位地址：</w:t>
      </w:r>
      <w:r>
        <w:rPr>
          <w:rFonts w:hint="eastAsia" w:ascii="仿宋_GB2312" w:hAnsi="宋体" w:eastAsia="仿宋_GB2312"/>
          <w:spacing w:val="16"/>
          <w:sz w:val="32"/>
          <w:szCs w:val="32"/>
          <w:u w:val="single"/>
        </w:rPr>
        <w:t xml:space="preserve">                      </w:t>
      </w:r>
    </w:p>
    <w:p>
      <w:pPr>
        <w:spacing w:line="400" w:lineRule="exact"/>
        <w:ind w:firstLine="1749" w:firstLineChars="497"/>
        <w:jc w:val="both"/>
        <w:rPr>
          <w:rFonts w:hint="eastAsia" w:ascii="仿宋_GB2312" w:hAnsi="宋体" w:eastAsia="仿宋_GB2312"/>
          <w:spacing w:val="16"/>
          <w:sz w:val="32"/>
          <w:szCs w:val="32"/>
          <w:u w:val="single"/>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注册类型：</w:t>
      </w:r>
      <w:r>
        <w:rPr>
          <w:rFonts w:hint="eastAsia" w:ascii="仿宋_GB2312" w:hAnsi="宋体" w:eastAsia="仿宋_GB2312"/>
          <w:spacing w:val="16"/>
          <w:sz w:val="32"/>
          <w:szCs w:val="32"/>
          <w:u w:val="single"/>
        </w:rPr>
        <w:t xml:space="preserve">                      </w:t>
      </w:r>
    </w:p>
    <w:p>
      <w:pPr>
        <w:spacing w:line="400" w:lineRule="exact"/>
        <w:ind w:firstLine="1749" w:firstLineChars="497"/>
        <w:jc w:val="both"/>
        <w:rPr>
          <w:rFonts w:hint="eastAsia" w:ascii="仿宋_GB2312" w:hAnsi="宋体" w:eastAsia="仿宋_GB2312"/>
          <w:spacing w:val="16"/>
          <w:sz w:val="32"/>
          <w:szCs w:val="32"/>
          <w:u w:val="single"/>
        </w:rPr>
      </w:pPr>
    </w:p>
    <w:p>
      <w:pPr>
        <w:spacing w:line="400" w:lineRule="exact"/>
        <w:ind w:firstLine="1590" w:firstLineChars="497"/>
        <w:jc w:val="both"/>
        <w:rPr>
          <w:rFonts w:hint="eastAsia" w:ascii="仿宋_GB2312" w:hAnsi="宋体" w:eastAsia="仿宋_GB2312"/>
          <w:spacing w:val="16"/>
          <w:sz w:val="32"/>
          <w:szCs w:val="32"/>
          <w:u w:val="single"/>
        </w:rPr>
      </w:pPr>
      <w:r>
        <w:rPr>
          <w:rFonts w:hint="eastAsia" w:ascii="仿宋_GB2312" w:hAnsi="宋体" w:eastAsia="仿宋_GB2312"/>
          <w:sz w:val="32"/>
          <w:szCs w:val="32"/>
        </w:rPr>
        <w:t>职工人数：</w:t>
      </w:r>
      <w:r>
        <w:rPr>
          <w:rFonts w:hint="eastAsia" w:ascii="仿宋_GB2312" w:hAnsi="宋体" w:eastAsia="仿宋_GB2312"/>
          <w:spacing w:val="16"/>
          <w:sz w:val="32"/>
          <w:szCs w:val="32"/>
          <w:u w:val="single"/>
        </w:rPr>
        <w:t xml:space="preserve">                      </w:t>
      </w:r>
    </w:p>
    <w:p>
      <w:pPr>
        <w:spacing w:line="400" w:lineRule="exact"/>
        <w:jc w:val="both"/>
        <w:rPr>
          <w:rFonts w:hint="eastAsia" w:ascii="仿宋_GB2312" w:hAnsi="宋体" w:eastAsia="仿宋_GB2312"/>
          <w:sz w:val="28"/>
          <w:szCs w:val="28"/>
        </w:rPr>
      </w:pPr>
    </w:p>
    <w:p>
      <w:pPr>
        <w:spacing w:line="400" w:lineRule="exact"/>
        <w:jc w:val="both"/>
        <w:rPr>
          <w:rFonts w:ascii="宋体" w:hAnsi="宋体"/>
          <w:sz w:val="28"/>
          <w:szCs w:val="28"/>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spacing w:line="520" w:lineRule="exact"/>
        <w:jc w:val="both"/>
        <w:rPr>
          <w:rFonts w:hint="eastAsia"/>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女职工特殊保护专项集体合同范本</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根据《中华人民共和国劳动法》、《中华人民共和国工会法》和《陕西省实施女职工劳动保护特别规定》等有关法律法规，单位行政与单位工会经充分的平等协商，取得一致意见，共同签订单位女职工特殊保护专项集体合同。</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第一条  本合同是双方促进单位发展，提高科学管理，建立和谐劳动关系方面应遵守的行为规范和共同准则。</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第二条  单位应考虑自身的特点，根据工作需要招收和使用女职工。单位与女职工建立劳动关系时，双方必须订立劳动合同，实行男女同工同酬。单位进行改组、改制时，对能胜任原工作的女职工，不得无故拒绝使用或聘用。</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第三条  单位不得以女职工结婚、怀孕、生育、哺乳</w:t>
      </w:r>
      <w:r>
        <w:rPr>
          <w:rFonts w:hint="eastAsia" w:ascii="方正仿宋简体" w:hAnsi="新宋体" w:eastAsia="方正仿宋简体" w:cs="宋体"/>
          <w:color w:val="000000"/>
          <w:kern w:val="0"/>
          <w:sz w:val="30"/>
          <w:szCs w:val="30"/>
          <w:lang w:eastAsia="zh-CN"/>
        </w:rPr>
        <w:t>、育儿、护理假</w:t>
      </w:r>
      <w:r>
        <w:rPr>
          <w:rFonts w:hint="eastAsia" w:ascii="方正仿宋简体" w:hAnsi="新宋体" w:eastAsia="方正仿宋简体" w:cs="宋体"/>
          <w:color w:val="000000"/>
          <w:kern w:val="0"/>
          <w:sz w:val="30"/>
          <w:szCs w:val="30"/>
        </w:rPr>
        <w:t>等为由降低其基本工资，或终止、解除劳动合同。劳动合同期满而孕期、产期、哺乳期未满的，劳动合同的期限自动延续至孕期、产期、哺乳期期满。</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第四条  单位在提职、晋级、评定专业技术职称和享受其他福利方面，应当男女平等。单位应有计划地对女职工实施职业教育及技术培训。</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第五条  单位应加强对女干部的选拔、培养和使用。单位职工代表大会中女代表应与女职工所占比例相适宜；单位的董事会、监事会中应有女职工代表。</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第六条  单位应根据女职工的生理特点和所从事工作的职业特点，对在经期、孕期、产期、哺乳期</w:t>
      </w:r>
      <w:r>
        <w:rPr>
          <w:rFonts w:hint="eastAsia" w:ascii="方正仿宋简体" w:hAnsi="新宋体" w:eastAsia="方正仿宋简体" w:cs="宋体"/>
          <w:color w:val="000000"/>
          <w:kern w:val="0"/>
          <w:sz w:val="30"/>
          <w:szCs w:val="30"/>
          <w:lang w:eastAsia="zh-CN"/>
        </w:rPr>
        <w:t>、育儿、护理假</w:t>
      </w:r>
      <w:bookmarkStart w:id="0" w:name="_GoBack"/>
      <w:bookmarkEnd w:id="0"/>
      <w:r>
        <w:rPr>
          <w:rFonts w:hint="eastAsia" w:ascii="方正仿宋简体" w:hAnsi="新宋体" w:eastAsia="方正仿宋简体" w:cs="宋体"/>
          <w:color w:val="000000"/>
          <w:kern w:val="0"/>
          <w:sz w:val="30"/>
          <w:szCs w:val="30"/>
        </w:rPr>
        <w:t>和更年期的女职工给予特殊保护，并确定专人负责女职工劳动保护工作。</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第七条  单位应加强对女职工劳动安全卫生知识的培训，女职工组织应配合单位行政，宣传女职工卫生保健及妇科病防治知识，增强女职工自我保护的意识和能力。</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第八条  单位在发展生产的同时，应逐步改善女职工劳动卫生条件，设立女职工卫生室、孕妇休息室、哺乳室等保护设施，对在职女职工每月发放</w:t>
      </w:r>
      <w:r>
        <w:rPr>
          <w:rFonts w:hint="eastAsia" w:ascii="方正仿宋简体" w:hAnsi="新宋体" w:eastAsia="方正仿宋简体" w:cs="宋体"/>
          <w:color w:val="000000"/>
          <w:kern w:val="0"/>
          <w:sz w:val="30"/>
          <w:szCs w:val="30"/>
          <w:u w:val="single"/>
          <w:lang w:val="en-US" w:eastAsia="zh-CN"/>
        </w:rPr>
        <w:t xml:space="preserve">    </w:t>
      </w:r>
      <w:r>
        <w:rPr>
          <w:rFonts w:hint="eastAsia" w:ascii="方正仿宋简体" w:hAnsi="新宋体" w:eastAsia="方正仿宋简体" w:cs="宋体"/>
          <w:color w:val="000000"/>
          <w:kern w:val="0"/>
          <w:sz w:val="30"/>
          <w:szCs w:val="30"/>
          <w:u w:val="single"/>
        </w:rPr>
        <w:t xml:space="preserve"> </w:t>
      </w:r>
      <w:r>
        <w:rPr>
          <w:rFonts w:hint="eastAsia" w:ascii="方正仿宋简体" w:hAnsi="新宋体" w:eastAsia="方正仿宋简体" w:cs="宋体"/>
          <w:color w:val="000000"/>
          <w:kern w:val="0"/>
          <w:sz w:val="30"/>
          <w:szCs w:val="30"/>
        </w:rPr>
        <w:t>元的卫生费或卫生用品。</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第九条  单位按规定一至两年至少组织女职工进行一次妇科常见疾病检查，费用由单位负担，检查时间视为劳动时间。</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第十条  从事高处、低温、冷水、野外流动、国家规定的第三级体力劳动强度作业的女职工在月经期间，经本人提出，单位应当为其安排其他劳动。</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第十一条  从事连续四个小时以上站立劳动的女职工在月经期间，经本人提出，单位视具体情况安排其适当的工间休息。</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第十二条  单位不得安排女职工在孕期、哺乳期从事国家规定的第三级体力劳动强度的劳动和孕期、哺乳期禁忌从事的劳动。对正在从事的，应当予以调整。</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第十三条  女职工怀孕七个月以上（含七个月，下同）或者在哺乳期内的，用人单位每天应当在工作时间内安排其一小时的休息或者哺乳时间（多胞胎生育的，每多哺乳一个婴儿增加二十分钟），不得安排其延长工作时间和夜班劳动，并扣除相应的劳动定额。</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 xml:space="preserve">第十四条  女职工妊娠期间在医疗保健机构约定的劳动时间内进行产前检查（包括妊娠十二周内的初查），应算作劳动时间。   </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第十五条  女职工产假为九十天；职工符合政策生育子女的，在国家规定产假的基础上增加产假六十天，同时给予男方护理假十五天，夫妻异地居住的给予男方护理假二十天。女职工参加孕前检查的，在国家规定产假的基础上增加产假十天。</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女职工生育三孩的，在前款规定的产假基础上增加产假十五天，男方增加护理假十天。</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第十六条  女职工怀孕流产的，根据有从事人工终止妊娠手术资格的医疗保健机构或者计划生育技术服务机构的证明,享有产假。怀孕三个月以内流产的，产假为十五天至三十天；怀孕三个月至七个月以内流产的，产假为四十二天；怀孕七个月以上流产的，产假为九十天。</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第十七条  女职工怀孕七个月以上或产假期满，经本人申请、单位批准，可以请产前假或哺乳假（哺乳假至婴儿满一周岁）。女职工休产前假、哺乳假期间，工资由单位按不低于生育津贴百分之六十的标准支付，并不得低于当地最低工资标准。</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第十八条  单位应当依法参加生育保险，并按规定对生育女职工发放生育津贴及支付产前检查费、手术费、住院费和药费。</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第十九条  用人单位尚未办理生育保险的，应当按照女职工本人上年度月平均工资支付其法定产假期间生育津贴，并按照有关规定支付女职工生育的相关费用。</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第二十条  经县级以上医疗单位证明，患有严重更年期综合症的女职工，单位可给予照顾，暂时调做其它适当的工作或酌情减轻工作量。</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第二十一条  为确保本合同的履行，合同双方应成立人数对等的监督小组，至少每半年对合同履行情况进行一次联合检查，并将检查结果向职代会通报。</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 xml:space="preserve">第二十二条  本合同自生效之日起有效期为 </w:t>
      </w:r>
      <w:r>
        <w:rPr>
          <w:rFonts w:hint="eastAsia" w:ascii="方正仿宋简体" w:hAnsi="新宋体" w:eastAsia="方正仿宋简体" w:cs="宋体"/>
          <w:color w:val="000000"/>
          <w:kern w:val="0"/>
          <w:sz w:val="30"/>
          <w:szCs w:val="30"/>
          <w:lang w:val="en-US" w:eastAsia="zh-CN"/>
        </w:rPr>
        <w:t xml:space="preserve"> </w:t>
      </w:r>
      <w:r>
        <w:rPr>
          <w:rFonts w:hint="eastAsia" w:ascii="方正仿宋简体" w:hAnsi="新宋体" w:eastAsia="方正仿宋简体" w:cs="宋体"/>
          <w:color w:val="000000"/>
          <w:kern w:val="0"/>
          <w:sz w:val="30"/>
          <w:szCs w:val="30"/>
        </w:rPr>
        <w:t>年。</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600" w:firstLineChars="2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第二十三条  本合同经职工代表大会讨论通过，双方签字后十日内，将本合同一式三份报</w:t>
      </w:r>
      <w:r>
        <w:rPr>
          <w:rFonts w:hint="eastAsia" w:ascii="方正仿宋简体" w:hAnsi="新宋体" w:eastAsia="方正仿宋简体" w:cs="宋体"/>
          <w:color w:val="000000"/>
          <w:kern w:val="0"/>
          <w:sz w:val="30"/>
          <w:szCs w:val="30"/>
          <w:lang w:eastAsia="zh-CN"/>
        </w:rPr>
        <w:t>人力资源和社会</w:t>
      </w:r>
      <w:r>
        <w:rPr>
          <w:rFonts w:hint="eastAsia" w:ascii="方正仿宋简体" w:hAnsi="新宋体" w:eastAsia="方正仿宋简体" w:cs="宋体"/>
          <w:color w:val="000000"/>
          <w:kern w:val="0"/>
          <w:sz w:val="30"/>
          <w:szCs w:val="30"/>
        </w:rPr>
        <w:t>保障行政部门</w:t>
      </w:r>
      <w:r>
        <w:rPr>
          <w:rFonts w:hint="eastAsia" w:ascii="方正仿宋简体" w:hAnsi="新宋体" w:eastAsia="方正仿宋简体" w:cs="宋体"/>
          <w:color w:val="000000"/>
          <w:kern w:val="0"/>
          <w:sz w:val="30"/>
          <w:szCs w:val="30"/>
          <w:lang w:eastAsia="zh-CN"/>
        </w:rPr>
        <w:t>备案</w:t>
      </w:r>
      <w:r>
        <w:rPr>
          <w:rFonts w:hint="eastAsia" w:ascii="方正仿宋简体" w:hAnsi="新宋体" w:eastAsia="方正仿宋简体" w:cs="宋体"/>
          <w:color w:val="000000"/>
          <w:kern w:val="0"/>
          <w:sz w:val="30"/>
          <w:szCs w:val="30"/>
        </w:rPr>
        <w:t>。</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×××××单位                ×××××单位工会</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首席代表（签字盖章）          首席代表（签字盖章）</w:t>
      </w:r>
    </w:p>
    <w:p>
      <w:pPr>
        <w:keepNext w:val="0"/>
        <w:keepLines w:val="0"/>
        <w:pageBreakBefore w:val="0"/>
        <w:widowControl/>
        <w:tabs>
          <w:tab w:val="left" w:pos="360"/>
          <w:tab w:val="left" w:pos="3780"/>
        </w:tabs>
        <w:kinsoku/>
        <w:wordWrap/>
        <w:overflowPunct/>
        <w:topLinePunct w:val="0"/>
        <w:autoSpaceDE/>
        <w:autoSpaceDN/>
        <w:bidi w:val="0"/>
        <w:adjustRightInd/>
        <w:snapToGrid/>
        <w:spacing w:line="500" w:lineRule="exact"/>
        <w:ind w:firstLine="900" w:firstLineChars="300"/>
        <w:jc w:val="both"/>
        <w:textAlignment w:val="auto"/>
        <w:rPr>
          <w:rFonts w:hint="eastAsia" w:ascii="方正仿宋简体" w:hAnsi="新宋体" w:eastAsia="方正仿宋简体" w:cs="宋体"/>
          <w:color w:val="000000"/>
          <w:kern w:val="0"/>
          <w:sz w:val="30"/>
          <w:szCs w:val="30"/>
        </w:rPr>
      </w:pPr>
      <w:r>
        <w:rPr>
          <w:rFonts w:hint="eastAsia" w:ascii="方正仿宋简体" w:hAnsi="新宋体" w:eastAsia="方正仿宋简体" w:cs="宋体"/>
          <w:color w:val="000000"/>
          <w:kern w:val="0"/>
          <w:sz w:val="30"/>
          <w:szCs w:val="30"/>
        </w:rPr>
        <w:t>年    月   日                    年   月   日</w:t>
      </w:r>
    </w:p>
    <w:p/>
    <w:sectPr>
      <w:pgSz w:w="11906" w:h="16838"/>
      <w:pgMar w:top="1701" w:right="158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GIwMzEzMDJlYzFhZDJhZTY3NWJlMWJjNDc3YTAifQ=="/>
  </w:docVars>
  <w:rsids>
    <w:rsidRoot w:val="117331BF"/>
    <w:rsid w:val="117331BF"/>
    <w:rsid w:val="19F0043A"/>
    <w:rsid w:val="24C24C7E"/>
    <w:rsid w:val="348F63DC"/>
    <w:rsid w:val="44882E32"/>
    <w:rsid w:val="4A2A09CF"/>
    <w:rsid w:val="606C042E"/>
    <w:rsid w:val="60F95222"/>
    <w:rsid w:val="69DB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270" w:lineRule="atLeast"/>
      <w:ind w:firstLine="640" w:firstLineChars="200"/>
    </w:pPr>
    <w:rPr>
      <w:rFonts w:eastAsia="仿宋_GB2312"/>
      <w:color w:val="000000"/>
      <w:sz w:val="32"/>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2023-09-25T06:56:00Z</dcterms:created>
  <dc:creator>Administrator</dc:creator>
  <cp:lastModifiedBy>Administrator</cp:lastModifiedBy>
  <dcterms:modified xsi:type="dcterms:W3CDTF">2023-11-09T03:15:55Z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ADB329F89050401F963E56C74C6ECE0A_11</vt:lpwstr>
  </property>
</Properties>
</file>